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CA" w:rsidRDefault="00BB5480" w:rsidP="00BB54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5480">
        <w:rPr>
          <w:rFonts w:ascii="Times New Roman" w:hAnsi="Times New Roman" w:cs="Times New Roman"/>
          <w:b/>
          <w:sz w:val="26"/>
          <w:szCs w:val="26"/>
        </w:rPr>
        <w:t>King Corn Socratic Seminar Talking Ideas</w:t>
      </w:r>
    </w:p>
    <w:p w:rsidR="00BB5480" w:rsidRPr="00BB5480" w:rsidRDefault="00BB5480" w:rsidP="00BB5480">
      <w:pPr>
        <w:rPr>
          <w:rFonts w:ascii="Times New Roman" w:hAnsi="Times New Roman" w:cs="Times New Roman"/>
          <w:sz w:val="24"/>
          <w:szCs w:val="24"/>
        </w:rPr>
      </w:pPr>
      <w:r w:rsidRPr="00BB5480">
        <w:rPr>
          <w:rFonts w:ascii="Times New Roman" w:hAnsi="Times New Roman" w:cs="Times New Roman"/>
          <w:sz w:val="24"/>
          <w:szCs w:val="24"/>
        </w:rPr>
        <w:t xml:space="preserve">Use the movie </w:t>
      </w:r>
      <w:r w:rsidR="00013216">
        <w:rPr>
          <w:rFonts w:ascii="Times New Roman" w:hAnsi="Times New Roman" w:cs="Times New Roman"/>
          <w:sz w:val="24"/>
          <w:szCs w:val="24"/>
        </w:rPr>
        <w:t xml:space="preserve">and/or book </w:t>
      </w:r>
      <w:bookmarkStart w:id="0" w:name="_GoBack"/>
      <w:bookmarkEnd w:id="0"/>
      <w:r w:rsidRPr="00BB5480">
        <w:rPr>
          <w:rFonts w:ascii="Times New Roman" w:hAnsi="Times New Roman" w:cs="Times New Roman"/>
          <w:sz w:val="24"/>
          <w:szCs w:val="24"/>
        </w:rPr>
        <w:t xml:space="preserve">to brainstorm examples to support each position. Be Specific! You may use the questions at the bottom of the page to </w:t>
      </w:r>
      <w:r>
        <w:rPr>
          <w:rFonts w:ascii="Times New Roman" w:hAnsi="Times New Roman" w:cs="Times New Roman"/>
          <w:sz w:val="24"/>
          <w:szCs w:val="24"/>
        </w:rPr>
        <w:t>guide you if you get stuck, but do not need to.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BB5480" w:rsidTr="00192F73">
        <w:trPr>
          <w:jc w:val="center"/>
        </w:trPr>
        <w:tc>
          <w:tcPr>
            <w:tcW w:w="4675" w:type="dxa"/>
          </w:tcPr>
          <w:p w:rsidR="00BB5480" w:rsidRPr="00BB5480" w:rsidRDefault="00BB5480" w:rsidP="00B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80">
              <w:rPr>
                <w:rFonts w:ascii="Times New Roman" w:hAnsi="Times New Roman" w:cs="Times New Roman"/>
                <w:sz w:val="24"/>
                <w:szCs w:val="24"/>
              </w:rPr>
              <w:t>Pro-Commercialization</w:t>
            </w:r>
          </w:p>
        </w:tc>
        <w:tc>
          <w:tcPr>
            <w:tcW w:w="4675" w:type="dxa"/>
          </w:tcPr>
          <w:p w:rsidR="00BB5480" w:rsidRPr="00BB5480" w:rsidRDefault="00BB5480" w:rsidP="00BB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80">
              <w:rPr>
                <w:rFonts w:ascii="Times New Roman" w:hAnsi="Times New Roman" w:cs="Times New Roman"/>
                <w:sz w:val="24"/>
                <w:szCs w:val="24"/>
              </w:rPr>
              <w:t>Anti-Commercialization</w:t>
            </w:r>
          </w:p>
        </w:tc>
      </w:tr>
      <w:tr w:rsidR="00BB5480" w:rsidTr="00192F73">
        <w:trPr>
          <w:trHeight w:val="9125"/>
          <w:jc w:val="center"/>
        </w:trPr>
        <w:tc>
          <w:tcPr>
            <w:tcW w:w="4675" w:type="dxa"/>
          </w:tcPr>
          <w:p w:rsidR="00BB5480" w:rsidRDefault="00BB5480" w:rsidP="00BB54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5" w:type="dxa"/>
          </w:tcPr>
          <w:p w:rsidR="00BB5480" w:rsidRDefault="00BB5480" w:rsidP="00BB54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B5480" w:rsidRPr="00192F73" w:rsidRDefault="00BB5480" w:rsidP="00BB5480">
      <w:pPr>
        <w:rPr>
          <w:rFonts w:ascii="Times New Roman" w:hAnsi="Times New Roman" w:cs="Times New Roman"/>
          <w:b/>
          <w:sz w:val="20"/>
          <w:szCs w:val="20"/>
        </w:rPr>
      </w:pPr>
      <w:r w:rsidRPr="00192F73">
        <w:rPr>
          <w:rFonts w:ascii="Times New Roman" w:hAnsi="Times New Roman" w:cs="Times New Roman"/>
          <w:b/>
          <w:sz w:val="20"/>
          <w:szCs w:val="20"/>
        </w:rPr>
        <w:t>Questions:</w:t>
      </w:r>
    </w:p>
    <w:p w:rsidR="00BB5480" w:rsidRPr="00192F73" w:rsidRDefault="00BB5480" w:rsidP="00BB54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192F73">
        <w:rPr>
          <w:rFonts w:ascii="Times New Roman" w:hAnsi="Times New Roman" w:cs="Times New Roman"/>
          <w:sz w:val="18"/>
          <w:szCs w:val="18"/>
        </w:rPr>
        <w:t xml:space="preserve">What role does the family farm play in America’s perception of itself? </w:t>
      </w:r>
    </w:p>
    <w:p w:rsidR="00BB5480" w:rsidRPr="00192F73" w:rsidRDefault="00BB5480" w:rsidP="00BB54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192F73">
        <w:rPr>
          <w:rFonts w:ascii="Times New Roman" w:hAnsi="Times New Roman" w:cs="Times New Roman"/>
          <w:sz w:val="18"/>
          <w:szCs w:val="18"/>
        </w:rPr>
        <w:t>How could the “family farm –to- industrial farm” trend be reversed?</w:t>
      </w:r>
    </w:p>
    <w:p w:rsidR="00BB5480" w:rsidRPr="00192F73" w:rsidRDefault="00BB5480" w:rsidP="00BB54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192F73">
        <w:rPr>
          <w:rFonts w:ascii="Times New Roman" w:hAnsi="Times New Roman" w:cs="Times New Roman"/>
          <w:sz w:val="18"/>
          <w:szCs w:val="18"/>
        </w:rPr>
        <w:t>What pressures are driving commercialization of the family farm?</w:t>
      </w:r>
    </w:p>
    <w:p w:rsidR="00BB5480" w:rsidRPr="00192F73" w:rsidRDefault="00BB5480" w:rsidP="00BB54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192F73">
        <w:rPr>
          <w:rFonts w:ascii="Times New Roman" w:hAnsi="Times New Roman" w:cs="Times New Roman"/>
          <w:sz w:val="18"/>
          <w:szCs w:val="18"/>
        </w:rPr>
        <w:t>What benefits do industrial farms give us? What drawbacks do they provide?</w:t>
      </w:r>
    </w:p>
    <w:p w:rsidR="00BB5480" w:rsidRPr="00192F73" w:rsidRDefault="00BB5480" w:rsidP="00BB54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192F73">
        <w:rPr>
          <w:rFonts w:ascii="Times New Roman" w:hAnsi="Times New Roman" w:cs="Times New Roman"/>
          <w:sz w:val="18"/>
          <w:szCs w:val="18"/>
        </w:rPr>
        <w:t>What impact does farm consolidation have on America?</w:t>
      </w:r>
    </w:p>
    <w:p w:rsidR="00BB5480" w:rsidRPr="00192F73" w:rsidRDefault="00BB5480" w:rsidP="00BB54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192F73">
        <w:rPr>
          <w:rFonts w:ascii="Times New Roman" w:hAnsi="Times New Roman" w:cs="Times New Roman"/>
          <w:sz w:val="18"/>
          <w:szCs w:val="18"/>
        </w:rPr>
        <w:t>Describe the impact of fertilizers and equipment.</w:t>
      </w:r>
    </w:p>
    <w:p w:rsidR="00BB5480" w:rsidRPr="00192F73" w:rsidRDefault="00BB5480" w:rsidP="00BB54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192F73">
        <w:rPr>
          <w:rFonts w:ascii="Times New Roman" w:hAnsi="Times New Roman" w:cs="Times New Roman"/>
          <w:sz w:val="18"/>
          <w:szCs w:val="18"/>
        </w:rPr>
        <w:t>How do government subsidies impact the farming industry now and in the past?</w:t>
      </w:r>
    </w:p>
    <w:p w:rsidR="00BB5480" w:rsidRPr="00192F73" w:rsidRDefault="00BB5480" w:rsidP="00BB54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192F73">
        <w:rPr>
          <w:rFonts w:ascii="Times New Roman" w:hAnsi="Times New Roman" w:cs="Times New Roman"/>
          <w:sz w:val="18"/>
          <w:szCs w:val="18"/>
        </w:rPr>
        <w:t>Think about cheap food… what are the benefits and drawbacks presented in the movie?</w:t>
      </w:r>
    </w:p>
    <w:p w:rsidR="00BB5480" w:rsidRPr="00192F73" w:rsidRDefault="00BB5480" w:rsidP="00BB54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192F73">
        <w:rPr>
          <w:rFonts w:ascii="Times New Roman" w:hAnsi="Times New Roman" w:cs="Times New Roman"/>
          <w:sz w:val="18"/>
          <w:szCs w:val="18"/>
        </w:rPr>
        <w:t>Benefits and drawbacks of antibiotics?</w:t>
      </w:r>
    </w:p>
    <w:p w:rsidR="00BB5480" w:rsidRPr="00192F73" w:rsidRDefault="00BB5480" w:rsidP="00BB54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192F73">
        <w:rPr>
          <w:rFonts w:ascii="Times New Roman" w:hAnsi="Times New Roman" w:cs="Times New Roman"/>
          <w:sz w:val="18"/>
          <w:szCs w:val="18"/>
        </w:rPr>
        <w:t>Health issues? Health benefits?</w:t>
      </w:r>
    </w:p>
    <w:p w:rsidR="00BB5480" w:rsidRPr="00192F73" w:rsidRDefault="00BB5480" w:rsidP="00BB54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192F73">
        <w:rPr>
          <w:rFonts w:ascii="Times New Roman" w:hAnsi="Times New Roman" w:cs="Times New Roman"/>
          <w:sz w:val="18"/>
          <w:szCs w:val="18"/>
        </w:rPr>
        <w:t xml:space="preserve">How does this impact America as a whole? </w:t>
      </w:r>
    </w:p>
    <w:p w:rsidR="00192F73" w:rsidRPr="00192F73" w:rsidRDefault="00192F73" w:rsidP="00BB54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192F73">
        <w:rPr>
          <w:rFonts w:ascii="Times New Roman" w:hAnsi="Times New Roman" w:cs="Times New Roman"/>
          <w:sz w:val="18"/>
          <w:szCs w:val="18"/>
        </w:rPr>
        <w:t xml:space="preserve">What are </w:t>
      </w:r>
      <w:proofErr w:type="spellStart"/>
      <w:r w:rsidRPr="00192F73">
        <w:rPr>
          <w:rFonts w:ascii="Times New Roman" w:hAnsi="Times New Roman" w:cs="Times New Roman"/>
          <w:sz w:val="18"/>
          <w:szCs w:val="18"/>
        </w:rPr>
        <w:t>challengess</w:t>
      </w:r>
      <w:proofErr w:type="spellEnd"/>
      <w:r w:rsidRPr="00192F73">
        <w:rPr>
          <w:rFonts w:ascii="Times New Roman" w:hAnsi="Times New Roman" w:cs="Times New Roman"/>
          <w:sz w:val="18"/>
          <w:szCs w:val="18"/>
        </w:rPr>
        <w:t xml:space="preserve"> to the farmer? To the American people?</w:t>
      </w:r>
    </w:p>
    <w:p w:rsidR="00192F73" w:rsidRPr="00192F73" w:rsidRDefault="00192F73" w:rsidP="00BB54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192F73">
        <w:rPr>
          <w:rFonts w:ascii="Times New Roman" w:hAnsi="Times New Roman" w:cs="Times New Roman"/>
          <w:sz w:val="18"/>
          <w:szCs w:val="18"/>
        </w:rPr>
        <w:t>Is commercial farming sustainable? Why/why not?</w:t>
      </w:r>
    </w:p>
    <w:p w:rsidR="00192F73" w:rsidRPr="00192F73" w:rsidRDefault="00192F73" w:rsidP="00BB54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192F73">
        <w:rPr>
          <w:rFonts w:ascii="Times New Roman" w:hAnsi="Times New Roman" w:cs="Times New Roman"/>
          <w:sz w:val="18"/>
          <w:szCs w:val="18"/>
        </w:rPr>
        <w:t>How is land use threatened or preserved?</w:t>
      </w:r>
    </w:p>
    <w:sectPr w:rsidR="00192F73" w:rsidRPr="00192F73" w:rsidSect="00BB5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939DB"/>
    <w:multiLevelType w:val="hybridMultilevel"/>
    <w:tmpl w:val="55D40524"/>
    <w:lvl w:ilvl="0" w:tplc="B1A242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80"/>
    <w:rsid w:val="00013216"/>
    <w:rsid w:val="00192F73"/>
    <w:rsid w:val="007C68CA"/>
    <w:rsid w:val="00BB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AB3F8-28C2-450F-8374-BB42E43F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Mcdonald</dc:creator>
  <cp:keywords/>
  <dc:description/>
  <cp:lastModifiedBy>Margaret Mcdonald</cp:lastModifiedBy>
  <cp:revision>2</cp:revision>
  <dcterms:created xsi:type="dcterms:W3CDTF">2017-01-27T15:21:00Z</dcterms:created>
  <dcterms:modified xsi:type="dcterms:W3CDTF">2018-01-04T19:10:00Z</dcterms:modified>
</cp:coreProperties>
</file>