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E2" w:rsidRPr="007D49E2" w:rsidRDefault="007D49E2" w:rsidP="007D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268"/>
        <w:gridCol w:w="2588"/>
        <w:gridCol w:w="2339"/>
      </w:tblGrid>
      <w:tr w:rsidR="007D49E2" w:rsidRPr="007D49E2" w:rsidTr="007D4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KEY ISSUE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KEY ISSUE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KEY ISSUE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KEY ISSUE #4</w:t>
            </w:r>
          </w:p>
        </w:tc>
      </w:tr>
      <w:tr w:rsidR="007D49E2" w:rsidRPr="007D49E2" w:rsidTr="007D4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4"/>
              </w:rPr>
              <w:t>Where did agriculture originate?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4"/>
              </w:rPr>
              <w:t>Where are agricultural regions in less developed countries?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4"/>
              </w:rPr>
              <w:t>Where are agricultural regions in more developed countries?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4"/>
              </w:rPr>
              <w:t>Why do farmers face economic difficulties?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9E2" w:rsidRPr="007D49E2" w:rsidTr="007D4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Objectives in 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Objectives in 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Objectives in 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E2">
              <w:rPr>
                <w:rFonts w:ascii="Calibri" w:eastAsia="Times New Roman" w:hAnsi="Calibri" w:cs="Calibri"/>
                <w:b/>
                <w:bCs/>
                <w:color w:val="000000"/>
              </w:rPr>
              <w:t>Objectives in Section</w:t>
            </w:r>
          </w:p>
        </w:tc>
      </w:tr>
      <w:tr w:rsidR="007D49E2" w:rsidRPr="007D49E2" w:rsidTr="007D4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are the origins of agriculture?</w:t>
            </w:r>
          </w:p>
          <w:p w:rsidR="007D49E2" w:rsidRPr="007D49E2" w:rsidRDefault="007D49E2" w:rsidP="007D4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Where are the locations of agricultural hearths?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How are agricultural regions classified?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is shifting cultivation and where is it located?</w:t>
            </w:r>
          </w:p>
          <w:p w:rsidR="007D49E2" w:rsidRPr="007D49E2" w:rsidRDefault="007D49E2" w:rsidP="007D4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is pastoral nomadism and where does it take place in the world?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is intensive subsistence agriculture and where are the main regions for this type of agriculture?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are the different classifications for agricultural regions within the more developed countries?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Where are these different classification systems located?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issues do commercial farmers face?</w:t>
            </w:r>
          </w:p>
          <w:p w:rsidR="007D49E2" w:rsidRPr="007D49E2" w:rsidRDefault="007D49E2" w:rsidP="007D4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issues are faced by subsistence farmers?</w:t>
            </w:r>
          </w:p>
          <w:p w:rsidR="007D49E2" w:rsidRPr="007D49E2" w:rsidRDefault="007D49E2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9E2" w:rsidRPr="007D49E2" w:rsidRDefault="007D49E2" w:rsidP="007D49E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D49E2">
              <w:rPr>
                <w:rFonts w:ascii="Calibri" w:eastAsia="Times New Roman" w:hAnsi="Calibri" w:cs="Calibri"/>
                <w:color w:val="000000"/>
                <w:sz w:val="28"/>
              </w:rPr>
              <w:t>What are some popular strategies that are being used to increase the world’s food supply?</w:t>
            </w:r>
          </w:p>
        </w:tc>
      </w:tr>
    </w:tbl>
    <w:p w:rsidR="0020488E" w:rsidRDefault="007D49E2">
      <w:bookmarkStart w:id="0" w:name="_GoBack"/>
      <w:bookmarkEnd w:id="0"/>
      <w:r w:rsidRPr="007D49E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0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64"/>
    <w:multiLevelType w:val="multilevel"/>
    <w:tmpl w:val="5D6AF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3724B"/>
    <w:multiLevelType w:val="multilevel"/>
    <w:tmpl w:val="DFD0B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0721"/>
    <w:multiLevelType w:val="multilevel"/>
    <w:tmpl w:val="7770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B4043"/>
    <w:multiLevelType w:val="multilevel"/>
    <w:tmpl w:val="1BC48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7342B"/>
    <w:multiLevelType w:val="multilevel"/>
    <w:tmpl w:val="0C3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92716"/>
    <w:multiLevelType w:val="multilevel"/>
    <w:tmpl w:val="7C0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3120B"/>
    <w:multiLevelType w:val="multilevel"/>
    <w:tmpl w:val="AC2A5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13E50"/>
    <w:multiLevelType w:val="multilevel"/>
    <w:tmpl w:val="A82A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172C"/>
    <w:multiLevelType w:val="multilevel"/>
    <w:tmpl w:val="3E8C0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F6E5C"/>
    <w:multiLevelType w:val="multilevel"/>
    <w:tmpl w:val="3B8CE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27DF1"/>
    <w:multiLevelType w:val="multilevel"/>
    <w:tmpl w:val="CF987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2"/>
    <w:rsid w:val="0020488E"/>
    <w:rsid w:val="007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DCCB-5C0B-4365-9832-1323704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787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2017-02-07T15:43:00Z</dcterms:created>
  <dcterms:modified xsi:type="dcterms:W3CDTF">2017-02-07T16:53:00Z</dcterms:modified>
</cp:coreProperties>
</file>