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>Key Issue 1: How Do Geographers Describe Where Things Are?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:rsidR="0078206B" w:rsidRP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</w:pPr>
    </w:p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03683C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:rsidR="00771484" w:rsidRPr="009864A6" w:rsidRDefault="00771484" w:rsidP="0003683C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03683C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:rsidR="00771484" w:rsidRPr="009864A6" w:rsidRDefault="00771484" w:rsidP="0003683C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:rsidTr="0078206B">
        <w:trPr>
          <w:trHeight w:val="1365"/>
        </w:trPr>
        <w:tc>
          <w:tcPr>
            <w:tcW w:w="1938" w:type="dxa"/>
            <w:vAlign w:val="center"/>
          </w:tcPr>
          <w:p w:rsidR="00771484" w:rsidRPr="0078206B" w:rsidRDefault="00771484" w:rsidP="0003683C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:rsidR="00771484" w:rsidRPr="009864A6" w:rsidRDefault="00771484" w:rsidP="0003683C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8206B" w:rsidRDefault="0078206B" w:rsidP="0078206B">
      <w:pPr>
        <w:pStyle w:val="ListParagraph"/>
      </w:pPr>
    </w:p>
    <w:p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Define </w:t>
      </w:r>
      <w:r w:rsidRPr="00771484">
        <w:rPr>
          <w:b/>
          <w:i/>
        </w:rPr>
        <w:t>scale: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:rsidR="0078206B" w:rsidRPr="00771484" w:rsidRDefault="0078206B" w:rsidP="0078206B"/>
    <w:p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:rsidR="0078206B" w:rsidRDefault="0078206B" w:rsidP="0078206B">
      <w:pPr>
        <w:pStyle w:val="ListParagraph"/>
      </w:pPr>
    </w:p>
    <w:p w:rsidR="0078206B" w:rsidRPr="00771484" w:rsidRDefault="0078206B" w:rsidP="0078206B">
      <w:pPr>
        <w:pStyle w:val="ListParagraph"/>
        <w:ind w:left="1440"/>
      </w:pPr>
    </w:p>
    <w:p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:rsidR="0078206B" w:rsidRDefault="0078206B" w:rsidP="0078206B"/>
    <w:p w:rsidR="0078206B" w:rsidRDefault="0078206B" w:rsidP="0078206B"/>
    <w:p w:rsidR="0078206B" w:rsidRDefault="0078206B" w:rsidP="0078206B"/>
    <w:p w:rsidR="0078206B" w:rsidRDefault="0078206B" w:rsidP="0078206B"/>
    <w:p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:rsidTr="0078206B">
        <w:trPr>
          <w:trHeight w:val="45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  <w:tr w:rsidR="000B4E01" w:rsidTr="0078206B">
        <w:trPr>
          <w:trHeight w:val="921"/>
        </w:trPr>
        <w:tc>
          <w:tcPr>
            <w:tcW w:w="2215" w:type="dxa"/>
            <w:vAlign w:val="center"/>
          </w:tcPr>
          <w:p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:rsidR="000B4E01" w:rsidRDefault="000B4E01" w:rsidP="000B4E01"/>
        </w:tc>
        <w:tc>
          <w:tcPr>
            <w:tcW w:w="3497" w:type="dxa"/>
          </w:tcPr>
          <w:p w:rsidR="000B4E01" w:rsidRDefault="000B4E01" w:rsidP="000B4E01"/>
        </w:tc>
      </w:tr>
    </w:tbl>
    <w:p w:rsidR="00C005B0" w:rsidRDefault="00C005B0" w:rsidP="00C005B0">
      <w:pPr>
        <w:pStyle w:val="ListParagraph"/>
      </w:pPr>
    </w:p>
    <w:p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:rsidR="00C005B0" w:rsidRDefault="00C005B0" w:rsidP="00C005B0"/>
    <w:p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0B4E01" w:rsidRDefault="000B4E01" w:rsidP="00771484">
      <w:pPr>
        <w:pStyle w:val="ListParagraph"/>
        <w:numPr>
          <w:ilvl w:val="0"/>
          <w:numId w:val="1"/>
        </w:numPr>
      </w:pPr>
      <w:r>
        <w:t>How is a degree of longitude or latitude further subdivided?</w:t>
      </w:r>
    </w:p>
    <w:p w:rsidR="00C005B0" w:rsidRDefault="00C005B0" w:rsidP="00C005B0"/>
    <w:p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:rsidR="00C005B0" w:rsidRPr="001A7144" w:rsidRDefault="00C005B0" w:rsidP="00C005B0"/>
    <w:p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:rsidR="00C005B0" w:rsidRDefault="00C005B0" w:rsidP="00C005B0"/>
    <w:p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:rsidR="001A7144" w:rsidRDefault="001A7144" w:rsidP="001A7144">
      <w:r>
        <w:rPr>
          <w:noProof/>
        </w:rPr>
        <w:drawing>
          <wp:inline distT="0" distB="0" distL="0" distR="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6A" w:rsidRPr="00C005B0" w:rsidRDefault="00CE636A" w:rsidP="00CE636A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  <w:i/>
        </w:rPr>
        <w:t xml:space="preserve">remote sensing: </w:t>
      </w:r>
    </w:p>
    <w:p w:rsidR="00C005B0" w:rsidRPr="00CE636A" w:rsidRDefault="00C005B0" w:rsidP="00C005B0"/>
    <w:p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:rsidR="00C005B0" w:rsidRDefault="00C005B0" w:rsidP="00C005B0">
      <w:pPr>
        <w:pStyle w:val="ListParagraph"/>
      </w:pPr>
    </w:p>
    <w:p w:rsidR="00C005B0" w:rsidRPr="00CE636A" w:rsidRDefault="00C005B0" w:rsidP="00C005B0"/>
    <w:p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49"/>
      </w:tblGrid>
      <w:tr w:rsidR="00CE636A" w:rsidRPr="009864A6" w:rsidTr="00CE636A">
        <w:trPr>
          <w:trHeight w:val="408"/>
        </w:trPr>
        <w:tc>
          <w:tcPr>
            <w:tcW w:w="4260" w:type="dxa"/>
            <w:vAlign w:val="center"/>
          </w:tcPr>
          <w:p w:rsidR="00CE636A" w:rsidRPr="00CE636A" w:rsidRDefault="00CE636A" w:rsidP="0003683C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:rsidR="00CE636A" w:rsidRPr="00CE636A" w:rsidRDefault="00CE636A" w:rsidP="0003683C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:rsidTr="00CE636A">
        <w:trPr>
          <w:trHeight w:val="2147"/>
        </w:trPr>
        <w:tc>
          <w:tcPr>
            <w:tcW w:w="4260" w:type="dxa"/>
          </w:tcPr>
          <w:p w:rsidR="00CE636A" w:rsidRPr="009864A6" w:rsidRDefault="00CE636A" w:rsidP="0003683C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:rsidR="00CE636A" w:rsidRPr="009864A6" w:rsidRDefault="00CE636A" w:rsidP="0003683C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:rsidR="00C005B0" w:rsidRDefault="00C005B0" w:rsidP="00C005B0">
      <w:pPr>
        <w:pStyle w:val="ListParagraph"/>
      </w:pPr>
    </w:p>
    <w:p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:rsidR="00C005B0" w:rsidRDefault="00C005B0" w:rsidP="00C005B0"/>
    <w:p w:rsidR="00C005B0" w:rsidRDefault="00C005B0" w:rsidP="00C005B0"/>
    <w:p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b/>
          <w:i/>
        </w:rPr>
        <w:t>mashup</w:t>
      </w:r>
      <w:r>
        <w:t xml:space="preserve"> in relation to geography and GIS.</w:t>
      </w:r>
    </w:p>
    <w:p w:rsidR="00C005B0" w:rsidRDefault="00C005B0" w:rsidP="00C005B0"/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F34963" w:rsidRDefault="00F34963" w:rsidP="0078206B">
      <w:pPr>
        <w:spacing w:after="0"/>
        <w:rPr>
          <w:b/>
          <w:sz w:val="28"/>
        </w:rPr>
      </w:pPr>
    </w:p>
    <w:p w:rsidR="00686ED8" w:rsidRDefault="00686ED8" w:rsidP="0078206B">
      <w:pPr>
        <w:spacing w:after="0"/>
        <w:rPr>
          <w:b/>
          <w:sz w:val="28"/>
        </w:rPr>
      </w:pPr>
    </w:p>
    <w:p w:rsidR="00686ED8" w:rsidRDefault="00686ED8" w:rsidP="0078206B">
      <w:pPr>
        <w:spacing w:after="0"/>
        <w:rPr>
          <w:b/>
          <w:sz w:val="28"/>
        </w:rPr>
      </w:pPr>
    </w:p>
    <w:p w:rsidR="00B11458" w:rsidRDefault="00B11458" w:rsidP="0078206B">
      <w:pPr>
        <w:spacing w:after="0"/>
        <w:rPr>
          <w:b/>
          <w:sz w:val="28"/>
        </w:rPr>
      </w:pPr>
    </w:p>
    <w:p w:rsidR="00B11458" w:rsidRDefault="00B11458" w:rsidP="0078206B">
      <w:pPr>
        <w:spacing w:after="0"/>
        <w:rPr>
          <w:b/>
          <w:sz w:val="28"/>
        </w:rPr>
      </w:pPr>
    </w:p>
    <w:p w:rsidR="00B11458" w:rsidRDefault="00B11458" w:rsidP="0078206B">
      <w:pPr>
        <w:spacing w:after="0"/>
        <w:rPr>
          <w:b/>
          <w:sz w:val="28"/>
        </w:rPr>
      </w:pPr>
    </w:p>
    <w:p w:rsidR="00686ED8" w:rsidRDefault="00686ED8" w:rsidP="0078206B">
      <w:pPr>
        <w:spacing w:after="0"/>
        <w:rPr>
          <w:b/>
          <w:sz w:val="28"/>
        </w:rPr>
      </w:pPr>
    </w:p>
    <w:p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="00F34963">
        <w:rPr>
          <w:b/>
          <w:sz w:val="28"/>
        </w:rPr>
        <w:t xml:space="preserve"> (Part #1)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 xml:space="preserve">Pages </w:t>
      </w:r>
      <w:r w:rsidR="00F34963">
        <w:rPr>
          <w:b/>
          <w:i/>
          <w:sz w:val="24"/>
        </w:rPr>
        <w:t>13-20</w:t>
      </w:r>
    </w:p>
    <w:p w:rsidR="0078206B" w:rsidRPr="0078206B" w:rsidRDefault="0078206B" w:rsidP="0078206B">
      <w:pPr>
        <w:spacing w:after="0"/>
        <w:rPr>
          <w:b/>
          <w:i/>
          <w:sz w:val="24"/>
        </w:rPr>
      </w:pPr>
    </w:p>
    <w:p w:rsidR="00F34963" w:rsidRDefault="00F34963" w:rsidP="00FD0E17">
      <w:pPr>
        <w:pStyle w:val="ListParagraph"/>
        <w:numPr>
          <w:ilvl w:val="0"/>
          <w:numId w:val="7"/>
        </w:numPr>
      </w:pPr>
      <w:r>
        <w:t>Each place on earth is ____________________ and also ____________</w:t>
      </w:r>
      <w:r>
        <w:softHyphen/>
      </w:r>
      <w:r>
        <w:softHyphen/>
        <w:t xml:space="preserve">___________ the combination of these two factors is what geographers study to understand why things are where they are. </w:t>
      </w:r>
    </w:p>
    <w:p w:rsidR="00F34963" w:rsidRDefault="00F34963" w:rsidP="00F34963">
      <w:pPr>
        <w:pStyle w:val="ListParagraph"/>
      </w:pPr>
    </w:p>
    <w:p w:rsidR="00F34963" w:rsidRDefault="00F34963" w:rsidP="00FD0E17">
      <w:pPr>
        <w:pStyle w:val="ListParagraph"/>
        <w:numPr>
          <w:ilvl w:val="0"/>
          <w:numId w:val="7"/>
        </w:numPr>
      </w:pPr>
      <w:r>
        <w:t>Every point on earth is unique because of _____________________ and _____________________. What is the difference between these two factors?</w:t>
      </w:r>
    </w:p>
    <w:p w:rsidR="00F34963" w:rsidRDefault="00F34963" w:rsidP="00F34963">
      <w:pPr>
        <w:pStyle w:val="ListParagraph"/>
        <w:numPr>
          <w:ilvl w:val="0"/>
          <w:numId w:val="12"/>
        </w:numPr>
      </w:pPr>
    </w:p>
    <w:p w:rsidR="00F34963" w:rsidRDefault="00F34963" w:rsidP="00F34963">
      <w:pPr>
        <w:pStyle w:val="ListParagraph"/>
      </w:pPr>
    </w:p>
    <w:p w:rsidR="00F34963" w:rsidRDefault="00F34963" w:rsidP="00F34963">
      <w:pPr>
        <w:pStyle w:val="ListParagraph"/>
        <w:numPr>
          <w:ilvl w:val="0"/>
          <w:numId w:val="12"/>
        </w:numPr>
      </w:pPr>
    </w:p>
    <w:p w:rsidR="00C005B0" w:rsidRDefault="00C005B0" w:rsidP="00F34963"/>
    <w:p w:rsidR="00F34963" w:rsidRDefault="0003683C" w:rsidP="0003683C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392430</wp:posOffset>
            </wp:positionV>
            <wp:extent cx="6162675" cy="3648075"/>
            <wp:effectExtent l="38100" t="0" r="9525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t>Use the chart to label</w:t>
      </w:r>
      <w:r w:rsidR="00F34963">
        <w:t xml:space="preserve"> four ways to identi</w:t>
      </w:r>
      <w:r>
        <w:t xml:space="preserve">fy location. </w:t>
      </w:r>
    </w:p>
    <w:p w:rsidR="00F34963" w:rsidRDefault="00F34963" w:rsidP="00F34963">
      <w:pPr>
        <w:pStyle w:val="ListParagraph"/>
      </w:pPr>
    </w:p>
    <w:p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:rsidR="00C005B0" w:rsidRDefault="00C005B0" w:rsidP="00C005B0">
      <w:pPr>
        <w:pStyle w:val="ListParagraph"/>
      </w:pPr>
    </w:p>
    <w:p w:rsidR="00C005B0" w:rsidRDefault="00C005B0" w:rsidP="00686ED8"/>
    <w:p w:rsidR="00686ED8" w:rsidRDefault="00686ED8" w:rsidP="00686ED8"/>
    <w:p w:rsidR="00686ED8" w:rsidRDefault="00686ED8" w:rsidP="00686ED8"/>
    <w:p w:rsidR="007F5237" w:rsidRPr="00686ED8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:rsidR="00686ED8" w:rsidRPr="007F5237" w:rsidRDefault="00686ED8" w:rsidP="00686ED8">
      <w:pPr>
        <w:pStyle w:val="ListParagraph"/>
      </w:pPr>
    </w:p>
    <w:p w:rsidR="00C005B0" w:rsidRPr="00686ED8" w:rsidRDefault="007F5237" w:rsidP="00686ED8">
      <w:pPr>
        <w:pStyle w:val="ListParagraph"/>
        <w:numPr>
          <w:ilvl w:val="0"/>
          <w:numId w:val="7"/>
        </w:numPr>
      </w:pPr>
      <w:r>
        <w:t xml:space="preserve">List some </w:t>
      </w:r>
      <w:r w:rsidRPr="007F5237">
        <w:rPr>
          <w:b/>
          <w:i/>
        </w:rPr>
        <w:t>site characteristics:</w:t>
      </w:r>
    </w:p>
    <w:p w:rsidR="00686ED8" w:rsidRDefault="00686ED8" w:rsidP="00686ED8">
      <w:pPr>
        <w:pStyle w:val="ListParagraph"/>
      </w:pPr>
    </w:p>
    <w:p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:rsidR="00C005B0" w:rsidRDefault="00C005B0" w:rsidP="00686ED8"/>
    <w:p w:rsidR="00C005B0" w:rsidRDefault="00C005B0" w:rsidP="00C005B0"/>
    <w:p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:rsidR="00C005B0" w:rsidRDefault="00C005B0" w:rsidP="00C005B0"/>
    <w:p w:rsidR="00C005B0" w:rsidRDefault="00C005B0" w:rsidP="00C005B0"/>
    <w:p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:rsidR="00C005B0" w:rsidRDefault="00C005B0" w:rsidP="00C005B0">
      <w:pPr>
        <w:pStyle w:val="ListParagraph"/>
      </w:pPr>
    </w:p>
    <w:p w:rsidR="00686ED8" w:rsidRDefault="007F5237" w:rsidP="00686ED8">
      <w:pPr>
        <w:pStyle w:val="ListParagraph"/>
      </w:pPr>
      <w:r w:rsidRPr="007F5237">
        <w:t xml:space="preserve"> __________________________</w:t>
      </w:r>
      <w:r w:rsidR="00C005B0">
        <w:t>.</w:t>
      </w:r>
    </w:p>
    <w:p w:rsidR="00686ED8" w:rsidRDefault="00686ED8" w:rsidP="00686ED8">
      <w:pPr>
        <w:pStyle w:val="ListParagraph"/>
      </w:pPr>
    </w:p>
    <w:p w:rsidR="00C005B0" w:rsidRDefault="00594C2B" w:rsidP="00C005B0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686ED8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:rsidR="00C005B0" w:rsidRDefault="00C005B0" w:rsidP="00C005B0"/>
    <w:p w:rsidR="00594C2B" w:rsidRDefault="00594C2B" w:rsidP="007F5237">
      <w:pPr>
        <w:pStyle w:val="ListParagraph"/>
        <w:numPr>
          <w:ilvl w:val="0"/>
          <w:numId w:val="7"/>
        </w:numPr>
      </w:pPr>
      <w:r w:rsidRPr="00594C2B"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:rsidTr="00594C2B">
        <w:trPr>
          <w:trHeight w:val="288"/>
        </w:trPr>
        <w:tc>
          <w:tcPr>
            <w:tcW w:w="1272" w:type="dxa"/>
            <w:vAlign w:val="center"/>
          </w:tcPr>
          <w:p w:rsidR="00594C2B" w:rsidRPr="00594C2B" w:rsidRDefault="00594C2B" w:rsidP="0003683C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:rsidR="00594C2B" w:rsidRPr="00594C2B" w:rsidRDefault="00594C2B" w:rsidP="0003683C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:rsidR="00594C2B" w:rsidRPr="00594C2B" w:rsidRDefault="00594C2B" w:rsidP="0003683C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:rsidR="00594C2B" w:rsidRPr="00594C2B" w:rsidRDefault="00594C2B" w:rsidP="0003683C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03683C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03683C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</w:tr>
      <w:tr w:rsidR="00594C2B" w:rsidRPr="009864A6" w:rsidTr="00594C2B">
        <w:trPr>
          <w:trHeight w:val="1584"/>
        </w:trPr>
        <w:tc>
          <w:tcPr>
            <w:tcW w:w="1272" w:type="dxa"/>
            <w:vAlign w:val="center"/>
          </w:tcPr>
          <w:p w:rsidR="00594C2B" w:rsidRPr="00594C2B" w:rsidRDefault="00594C2B" w:rsidP="0003683C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  <w:tc>
          <w:tcPr>
            <w:tcW w:w="2660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  <w:tc>
          <w:tcPr>
            <w:tcW w:w="2665" w:type="dxa"/>
            <w:vAlign w:val="center"/>
          </w:tcPr>
          <w:p w:rsidR="00594C2B" w:rsidRPr="00594C2B" w:rsidRDefault="00594C2B" w:rsidP="0003683C">
            <w:pPr>
              <w:jc w:val="center"/>
            </w:pPr>
          </w:p>
        </w:tc>
      </w:tr>
    </w:tbl>
    <w:p w:rsidR="00ED22A9" w:rsidRDefault="00ED22A9" w:rsidP="004276ED">
      <w:pPr>
        <w:spacing w:after="0"/>
        <w:rPr>
          <w:b/>
          <w:sz w:val="28"/>
        </w:rPr>
      </w:pPr>
    </w:p>
    <w:p w:rsidR="004276ED" w:rsidRDefault="004276ED" w:rsidP="004276ED">
      <w:pPr>
        <w:spacing w:after="0"/>
        <w:rPr>
          <w:b/>
          <w:sz w:val="28"/>
        </w:rPr>
      </w:pPr>
      <w:r>
        <w:rPr>
          <w:b/>
          <w:sz w:val="28"/>
        </w:rPr>
        <w:t>Key Issue 2 (Part #2)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is Each Point on Earth Unique?</w:t>
      </w:r>
    </w:p>
    <w:p w:rsidR="004276ED" w:rsidRDefault="004276ED" w:rsidP="004276ED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</w:t>
      </w:r>
      <w:r>
        <w:rPr>
          <w:b/>
          <w:i/>
          <w:sz w:val="24"/>
        </w:rPr>
        <w:t>1-28</w:t>
      </w:r>
    </w:p>
    <w:p w:rsidR="007D43F9" w:rsidRDefault="007D43F9" w:rsidP="007D43F9">
      <w:pPr>
        <w:pStyle w:val="ListParagraph"/>
        <w:numPr>
          <w:ilvl w:val="0"/>
          <w:numId w:val="13"/>
        </w:numPr>
      </w:pPr>
      <w:r>
        <w:t>A. What does the section titled “spatial association” tell us about the different conclusions you might draw about cancer in the U.S. as a whole compared to cancer at a state scale?</w:t>
      </w:r>
    </w:p>
    <w:p w:rsidR="007D43F9" w:rsidRDefault="007D43F9" w:rsidP="007D43F9">
      <w:pPr>
        <w:pStyle w:val="ListParagraph"/>
      </w:pPr>
    </w:p>
    <w:p w:rsidR="007D43F9" w:rsidRDefault="007D43F9" w:rsidP="007D43F9">
      <w:pPr>
        <w:pStyle w:val="ListParagraph"/>
      </w:pPr>
    </w:p>
    <w:p w:rsidR="007D43F9" w:rsidRDefault="007D43F9" w:rsidP="007D43F9">
      <w:pPr>
        <w:pStyle w:val="ListParagraph"/>
      </w:pPr>
    </w:p>
    <w:p w:rsidR="007D43F9" w:rsidRDefault="007D43F9" w:rsidP="007D43F9">
      <w:pPr>
        <w:pStyle w:val="ListParagraph"/>
      </w:pPr>
    </w:p>
    <w:p w:rsidR="007D43F9" w:rsidRDefault="007D43F9" w:rsidP="007D43F9">
      <w:pPr>
        <w:pStyle w:val="ListParagraph"/>
      </w:pPr>
      <w:r>
        <w:t>B. What does this tell us about the importance of scale overall?</w:t>
      </w:r>
    </w:p>
    <w:p w:rsidR="007D43F9" w:rsidRDefault="007D43F9" w:rsidP="007D43F9">
      <w:pPr>
        <w:pStyle w:val="ListParagraph"/>
      </w:pPr>
    </w:p>
    <w:p w:rsidR="007D43F9" w:rsidRDefault="007D43F9" w:rsidP="007D43F9">
      <w:pPr>
        <w:pStyle w:val="ListParagraph"/>
      </w:pPr>
    </w:p>
    <w:p w:rsidR="007D43F9" w:rsidRDefault="007D43F9" w:rsidP="007D43F9">
      <w:pPr>
        <w:pStyle w:val="ListParagraph"/>
      </w:pPr>
    </w:p>
    <w:p w:rsidR="00594C2B" w:rsidRDefault="00594C2B" w:rsidP="007D43F9">
      <w:pPr>
        <w:pStyle w:val="ListParagraph"/>
        <w:numPr>
          <w:ilvl w:val="0"/>
          <w:numId w:val="13"/>
        </w:numPr>
      </w:pPr>
      <w:r>
        <w:t>What</w:t>
      </w:r>
      <w:r w:rsidRPr="00F51771">
        <w:t xml:space="preserve"> </w:t>
      </w:r>
      <w:r w:rsidRPr="00F51771">
        <w:rPr>
          <w:b/>
        </w:rPr>
        <w:t>two</w:t>
      </w:r>
      <w:r>
        <w:rPr>
          <w:b/>
        </w:rPr>
        <w:t xml:space="preserve"> </w:t>
      </w:r>
      <w:r>
        <w:t>meanings of culture do geographers study?</w:t>
      </w:r>
      <w:r w:rsidR="00F51771">
        <w:t xml:space="preserve"> Briefly describe each.</w:t>
      </w:r>
    </w:p>
    <w:p w:rsidR="00C005B0" w:rsidRDefault="00C005B0" w:rsidP="00C005B0">
      <w:pPr>
        <w:pStyle w:val="ListParagraph"/>
      </w:pPr>
    </w:p>
    <w:p w:rsidR="00C005B0" w:rsidRDefault="00C005B0" w:rsidP="00C005B0">
      <w:pPr>
        <w:pStyle w:val="ListParagraph"/>
      </w:pPr>
    </w:p>
    <w:p w:rsidR="00C005B0" w:rsidRDefault="00C005B0" w:rsidP="00C005B0"/>
    <w:p w:rsidR="00F51771" w:rsidRPr="00F51771" w:rsidRDefault="00F51771" w:rsidP="007D43F9">
      <w:pPr>
        <w:pStyle w:val="ListParagraph"/>
        <w:numPr>
          <w:ilvl w:val="0"/>
          <w:numId w:val="13"/>
        </w:numPr>
      </w:pPr>
      <w:r>
        <w:t xml:space="preserve">Define the terms </w:t>
      </w:r>
      <w:r w:rsidRPr="00F51771">
        <w:rPr>
          <w:b/>
          <w:i/>
        </w:rPr>
        <w:t>MDC</w:t>
      </w:r>
      <w:r>
        <w:t xml:space="preserve"> and </w:t>
      </w:r>
      <w:r w:rsidRPr="00F51771">
        <w:rPr>
          <w:b/>
          <w:i/>
        </w:rPr>
        <w:t>LDC</w:t>
      </w:r>
      <w:r>
        <w:rPr>
          <w:b/>
          <w:i/>
        </w:rPr>
        <w:t>:</w:t>
      </w:r>
    </w:p>
    <w:p w:rsidR="00F51771" w:rsidRDefault="00F51771" w:rsidP="00F51771">
      <w:pPr>
        <w:pStyle w:val="ListParagraph"/>
        <w:rPr>
          <w:b/>
          <w:i/>
        </w:rPr>
      </w:pPr>
    </w:p>
    <w:p w:rsidR="00F51771" w:rsidRDefault="00F51771" w:rsidP="00F51771">
      <w:pPr>
        <w:pStyle w:val="ListParagraph"/>
        <w:rPr>
          <w:b/>
          <w:i/>
        </w:rPr>
      </w:pPr>
    </w:p>
    <w:p w:rsidR="00F51771" w:rsidRDefault="00F51771" w:rsidP="00F51771">
      <w:pPr>
        <w:pStyle w:val="ListParagraph"/>
      </w:pPr>
    </w:p>
    <w:p w:rsidR="00F51771" w:rsidRDefault="00F51771" w:rsidP="00ED22A9">
      <w:pPr>
        <w:pStyle w:val="ListParagraph"/>
        <w:numPr>
          <w:ilvl w:val="0"/>
          <w:numId w:val="13"/>
        </w:numPr>
        <w:spacing w:after="300"/>
      </w:pPr>
      <w:r>
        <w:t>List 3 ways impacts to human geography can be seen in hurricane destruction (such as Katrina &amp; Harvey).</w:t>
      </w:r>
    </w:p>
    <w:p w:rsidR="001A44E8" w:rsidRDefault="001A44E8" w:rsidP="001A44E8">
      <w:pPr>
        <w:pStyle w:val="ListParagraph"/>
        <w:spacing w:after="300"/>
      </w:pPr>
    </w:p>
    <w:p w:rsidR="00F51771" w:rsidRDefault="00F51771" w:rsidP="00ED22A9">
      <w:pPr>
        <w:pStyle w:val="ListParagraph"/>
        <w:numPr>
          <w:ilvl w:val="0"/>
          <w:numId w:val="12"/>
        </w:numPr>
        <w:spacing w:before="100" w:line="480" w:lineRule="auto"/>
      </w:pPr>
    </w:p>
    <w:p w:rsidR="00F51771" w:rsidRDefault="00F51771" w:rsidP="00F51771">
      <w:pPr>
        <w:pStyle w:val="ListParagraph"/>
        <w:numPr>
          <w:ilvl w:val="0"/>
          <w:numId w:val="12"/>
        </w:numPr>
        <w:spacing w:line="480" w:lineRule="auto"/>
      </w:pPr>
    </w:p>
    <w:p w:rsidR="00F51771" w:rsidRDefault="00F51771" w:rsidP="00ED22A9">
      <w:pPr>
        <w:pStyle w:val="ListParagraph"/>
        <w:numPr>
          <w:ilvl w:val="0"/>
          <w:numId w:val="12"/>
        </w:numPr>
        <w:spacing w:line="480" w:lineRule="auto"/>
      </w:pPr>
    </w:p>
    <w:p w:rsidR="00342891" w:rsidRDefault="00342891" w:rsidP="00342891">
      <w:pPr>
        <w:pStyle w:val="ListParagraph"/>
        <w:numPr>
          <w:ilvl w:val="0"/>
          <w:numId w:val="13"/>
        </w:numPr>
      </w:pPr>
      <w:r>
        <w:t>Complete the diagram with notes</w:t>
      </w:r>
      <w:r w:rsidR="00A80758">
        <w:t xml:space="preserve"> about cultural ecology</w:t>
      </w:r>
      <w:r>
        <w:t>:</w:t>
      </w:r>
    </w:p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4366"/>
      </w:tblGrid>
      <w:tr w:rsidR="006B54F0" w:rsidTr="001A44E8">
        <w:trPr>
          <w:trHeight w:val="1288"/>
        </w:trPr>
        <w:tc>
          <w:tcPr>
            <w:tcW w:w="4366" w:type="dxa"/>
          </w:tcPr>
          <w:p w:rsidR="006B54F0" w:rsidRDefault="006B54F0" w:rsidP="006B54F0">
            <w:pPr>
              <w:pStyle w:val="ListParagraph"/>
              <w:ind w:left="0"/>
            </w:pPr>
          </w:p>
        </w:tc>
      </w:tr>
      <w:tr w:rsidR="006B54F0" w:rsidTr="001A44E8">
        <w:trPr>
          <w:trHeight w:val="1288"/>
        </w:trPr>
        <w:tc>
          <w:tcPr>
            <w:tcW w:w="4366" w:type="dxa"/>
          </w:tcPr>
          <w:p w:rsidR="006B54F0" w:rsidRDefault="006B54F0" w:rsidP="006B54F0">
            <w:pPr>
              <w:pStyle w:val="ListParagraph"/>
              <w:ind w:left="0"/>
            </w:pPr>
          </w:p>
        </w:tc>
      </w:tr>
    </w:tbl>
    <w:p w:rsidR="00A80758" w:rsidRDefault="00A80758" w:rsidP="00A80758">
      <w:pPr>
        <w:pStyle w:val="ListParagraph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546947</wp:posOffset>
            </wp:positionH>
            <wp:positionV relativeFrom="paragraph">
              <wp:posOffset>110490</wp:posOffset>
            </wp:positionV>
            <wp:extent cx="1470025" cy="711200"/>
            <wp:effectExtent l="0" t="0" r="0" b="0"/>
            <wp:wrapSquare wrapText="bothSides"/>
            <wp:docPr id="8" name="Picture 8" descr="Image result for mountains sketch white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s sketch white and bl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9A08BB" wp14:editId="7E4DB3EA">
                <wp:simplePos x="0" y="0"/>
                <wp:positionH relativeFrom="column">
                  <wp:posOffset>2091267</wp:posOffset>
                </wp:positionH>
                <wp:positionV relativeFrom="paragraph">
                  <wp:posOffset>26035</wp:posOffset>
                </wp:positionV>
                <wp:extent cx="1947121" cy="888788"/>
                <wp:effectExtent l="0" t="19050" r="34290" b="4508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121" cy="888788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0AE2" w:rsidRPr="00A80758" w:rsidRDefault="00BA0AE2" w:rsidP="00A807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758">
                              <w:rPr>
                                <w:b/>
                                <w:sz w:val="24"/>
                                <w:szCs w:val="24"/>
                              </w:rPr>
                              <w:t>ENVIRO. DETERMINISM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A08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left:0;text-align:left;margin-left:164.65pt;margin-top:2.05pt;width:153.3pt;height:7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" adj="16670" fillcolor="#d9d9d9" strokecolor="windowText" strokeweight="2pt">
                <v:textbox>
                  <w:txbxContent>
                    <w:p w:rsidR="00BA0AE2" w:rsidRPr="00A80758" w:rsidRDefault="00BA0AE2" w:rsidP="00A807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0758">
                        <w:rPr>
                          <w:b/>
                          <w:sz w:val="24"/>
                          <w:szCs w:val="24"/>
                        </w:rPr>
                        <w:t>ENVIRO. DETERMINISM</w:t>
                      </w:r>
                    </w:p>
                  </w:txbxContent>
                </v:textbox>
              </v:shape>
            </w:pict>
          </mc:Fallback>
        </mc:AlternateContent>
      </w:r>
    </w:p>
    <w:p w:rsidR="00342891" w:rsidRDefault="00342891" w:rsidP="00342891">
      <w:pPr>
        <w:pStyle w:val="ListParagraph"/>
      </w:pPr>
    </w:p>
    <w:p w:rsidR="00342891" w:rsidRDefault="00342891" w:rsidP="00342891">
      <w:pPr>
        <w:pStyle w:val="ListParagraph"/>
      </w:pPr>
    </w:p>
    <w:p w:rsidR="00342891" w:rsidRDefault="00342891" w:rsidP="00342891">
      <w:pPr>
        <w:pStyle w:val="ListParagraph"/>
      </w:pPr>
    </w:p>
    <w:p w:rsidR="00A80758" w:rsidRDefault="00ED22A9" w:rsidP="00A8075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01232" wp14:editId="6426DA35">
                <wp:simplePos x="0" y="0"/>
                <wp:positionH relativeFrom="column">
                  <wp:posOffset>2116455</wp:posOffset>
                </wp:positionH>
                <wp:positionV relativeFrom="paragraph">
                  <wp:posOffset>130810</wp:posOffset>
                </wp:positionV>
                <wp:extent cx="1921510" cy="888365"/>
                <wp:effectExtent l="0" t="19050" r="40640" b="4508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88836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0AE2" w:rsidRPr="00A80758" w:rsidRDefault="00BA0AE2" w:rsidP="00A8075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758">
                              <w:rPr>
                                <w:b/>
                                <w:sz w:val="24"/>
                                <w:szCs w:val="24"/>
                              </w:rPr>
                              <w:t>POSSIBILISM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1232" id="Right Arrow 5" o:spid="_x0000_s1027" type="#_x0000_t13" style="position:absolute;left:0;text-align:left;margin-left:166.65pt;margin-top:10.3pt;width:151.3pt;height:6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" adj="16607" fillcolor="#d8d8d8 [2732]" strokecolor="black [3213]" strokeweight="2pt">
                <v:textbox>
                  <w:txbxContent>
                    <w:p w:rsidR="00BA0AE2" w:rsidRPr="00A80758" w:rsidRDefault="00BA0AE2" w:rsidP="00A8075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0758">
                        <w:rPr>
                          <w:b/>
                          <w:sz w:val="24"/>
                          <w:szCs w:val="24"/>
                        </w:rPr>
                        <w:t>POSSIBILISM</w:t>
                      </w:r>
                    </w:p>
                  </w:txbxContent>
                </v:textbox>
              </v:shape>
            </w:pict>
          </mc:Fallback>
        </mc:AlternateContent>
      </w:r>
      <w:r w:rsidR="00A80758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66252</wp:posOffset>
            </wp:positionV>
            <wp:extent cx="848360" cy="829310"/>
            <wp:effectExtent l="0" t="0" r="8890" b="8890"/>
            <wp:wrapSquare wrapText="bothSides"/>
            <wp:docPr id="3" name="Picture 3" descr="Image result for environment black and white palm tree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vironment black and white palm tree sket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3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758" w:rsidRDefault="00A80758" w:rsidP="00A80758">
      <w:pPr>
        <w:pStyle w:val="ListParagraph"/>
      </w:pPr>
    </w:p>
    <w:p w:rsidR="00A80758" w:rsidRDefault="00A80758" w:rsidP="00A80758">
      <w:pPr>
        <w:pStyle w:val="ListParagraph"/>
      </w:pPr>
    </w:p>
    <w:p w:rsidR="00A80758" w:rsidRDefault="00A80758" w:rsidP="00A80758">
      <w:pPr>
        <w:pStyle w:val="ListParagraph"/>
      </w:pPr>
    </w:p>
    <w:p w:rsidR="00ED22A9" w:rsidRDefault="00ED22A9" w:rsidP="00ED22A9">
      <w:pPr>
        <w:pStyle w:val="ListParagraph"/>
        <w:spacing w:after="300" w:line="360" w:lineRule="auto"/>
      </w:pPr>
    </w:p>
    <w:p w:rsidR="00342891" w:rsidRDefault="006B54F0" w:rsidP="00ED22A9">
      <w:pPr>
        <w:pStyle w:val="ListParagraph"/>
        <w:numPr>
          <w:ilvl w:val="0"/>
          <w:numId w:val="13"/>
        </w:numPr>
        <w:spacing w:before="100" w:after="300" w:line="360" w:lineRule="auto"/>
      </w:pPr>
      <w:r>
        <w:t>Who developed the system that divides the world into 5 climate regions? What is this system called?</w:t>
      </w:r>
    </w:p>
    <w:p w:rsidR="00ED22A9" w:rsidRDefault="00ED22A9" w:rsidP="00ED22A9">
      <w:pPr>
        <w:pStyle w:val="ListParagraph"/>
        <w:spacing w:before="200" w:line="360" w:lineRule="auto"/>
      </w:pPr>
    </w:p>
    <w:p w:rsidR="00ED22A9" w:rsidRDefault="00ED22A9" w:rsidP="00ED22A9">
      <w:pPr>
        <w:pStyle w:val="ListParagraph"/>
        <w:spacing w:before="200" w:line="360" w:lineRule="auto"/>
      </w:pPr>
    </w:p>
    <w:p w:rsidR="006B54F0" w:rsidRDefault="006B54F0" w:rsidP="00ED22A9">
      <w:pPr>
        <w:pStyle w:val="ListParagraph"/>
        <w:numPr>
          <w:ilvl w:val="0"/>
          <w:numId w:val="13"/>
        </w:numPr>
        <w:spacing w:before="200" w:line="360" w:lineRule="auto"/>
      </w:pPr>
      <w:r>
        <w:t>Label/shade/color the world map below with the 5 climate regions.</w:t>
      </w:r>
      <w:r w:rsidRPr="006B54F0">
        <w:rPr>
          <w:noProof/>
        </w:rPr>
        <w:t xml:space="preserve"> </w:t>
      </w:r>
    </w:p>
    <w:p w:rsidR="006B54F0" w:rsidRDefault="006B54F0" w:rsidP="006B54F0">
      <w:pPr>
        <w:pStyle w:val="ListParagraph"/>
        <w:ind w:left="0"/>
      </w:pPr>
      <w:r>
        <w:rPr>
          <w:noProof/>
        </w:rPr>
        <w:drawing>
          <wp:inline distT="0" distB="0" distL="0" distR="0" wp14:anchorId="00DF86D7" wp14:editId="1A44905E">
            <wp:extent cx="6627495" cy="4445000"/>
            <wp:effectExtent l="0" t="0" r="1905" b="0"/>
            <wp:docPr id="10" name="Picture 10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nk worl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5"/>
                    <a:stretch/>
                  </pic:blipFill>
                  <pic:spPr bwMode="auto">
                    <a:xfrm>
                      <a:off x="0" y="0"/>
                      <a:ext cx="6656848" cy="44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4F0" w:rsidRDefault="00CF2253" w:rsidP="006B54F0">
      <w:pPr>
        <w:pStyle w:val="ListParagraph"/>
        <w:numPr>
          <w:ilvl w:val="0"/>
          <w:numId w:val="13"/>
        </w:numPr>
      </w:pPr>
      <w:r>
        <w:t>What climate region is India’s SW Coast? In what ways do humans depend on the environment in this region?</w:t>
      </w:r>
    </w:p>
    <w:p w:rsidR="00CF2253" w:rsidRDefault="00CF2253" w:rsidP="00CF2253">
      <w:pPr>
        <w:pStyle w:val="ListParagraph"/>
      </w:pPr>
    </w:p>
    <w:p w:rsidR="001A44E8" w:rsidRDefault="001A44E8" w:rsidP="00CF2253">
      <w:pPr>
        <w:pStyle w:val="ListParagraph"/>
      </w:pPr>
    </w:p>
    <w:p w:rsidR="00CF2253" w:rsidRDefault="00CF2253" w:rsidP="00CF2253">
      <w:pPr>
        <w:pStyle w:val="ListParagraph"/>
      </w:pPr>
    </w:p>
    <w:p w:rsidR="00CF2253" w:rsidRDefault="00CF2253" w:rsidP="006B54F0">
      <w:pPr>
        <w:pStyle w:val="ListParagraph"/>
        <w:numPr>
          <w:ilvl w:val="0"/>
          <w:numId w:val="13"/>
        </w:numPr>
      </w:pPr>
      <w:r>
        <w:t xml:space="preserve">A. What </w:t>
      </w:r>
      <w:r w:rsidRPr="00CF2253">
        <w:rPr>
          <w:b/>
        </w:rPr>
        <w:t>two</w:t>
      </w:r>
      <w:r>
        <w:t xml:space="preserve"> things influence biomes?</w:t>
      </w:r>
    </w:p>
    <w:p w:rsidR="00CF2253" w:rsidRDefault="00CF2253" w:rsidP="00CF2253">
      <w:pPr>
        <w:pStyle w:val="ListParagraph"/>
      </w:pPr>
    </w:p>
    <w:p w:rsidR="00CF2253" w:rsidRDefault="00CF2253" w:rsidP="00CF2253">
      <w:pPr>
        <w:pStyle w:val="ListParagraph"/>
      </w:pPr>
    </w:p>
    <w:p w:rsidR="00CF2253" w:rsidRDefault="00CF2253" w:rsidP="00CF2253">
      <w:pPr>
        <w:pStyle w:val="ListParagraph"/>
      </w:pPr>
      <w:r>
        <w:t xml:space="preserve">B. What </w:t>
      </w:r>
      <w:r w:rsidRPr="00CF2253">
        <w:rPr>
          <w:b/>
        </w:rPr>
        <w:t>one</w:t>
      </w:r>
      <w:r>
        <w:t xml:space="preserve"> human processes do biomes influence most?</w:t>
      </w:r>
    </w:p>
    <w:p w:rsidR="006B54F0" w:rsidRDefault="006B54F0" w:rsidP="006B54F0">
      <w:pPr>
        <w:pStyle w:val="ListParagraph"/>
      </w:pPr>
    </w:p>
    <w:p w:rsidR="00CF2253" w:rsidRDefault="00CF2253" w:rsidP="00ED22A9">
      <w:pPr>
        <w:spacing w:after="100"/>
      </w:pPr>
      <w:r>
        <w:t xml:space="preserve">     10.  Bullet the basics of each biome: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F2253" w:rsidTr="00CF2253">
        <w:tc>
          <w:tcPr>
            <w:tcW w:w="2697" w:type="dxa"/>
          </w:tcPr>
          <w:p w:rsidR="00CF2253" w:rsidRPr="00CF2253" w:rsidRDefault="00CF2253" w:rsidP="00CF2253">
            <w:pPr>
              <w:jc w:val="center"/>
              <w:rPr>
                <w:b/>
                <w:szCs w:val="24"/>
              </w:rPr>
            </w:pPr>
            <w:r w:rsidRPr="00CF2253">
              <w:rPr>
                <w:b/>
                <w:szCs w:val="24"/>
              </w:rPr>
              <w:t>FOREST</w:t>
            </w:r>
          </w:p>
        </w:tc>
        <w:tc>
          <w:tcPr>
            <w:tcW w:w="2697" w:type="dxa"/>
          </w:tcPr>
          <w:p w:rsidR="00CF2253" w:rsidRPr="00CF2253" w:rsidRDefault="00CF2253" w:rsidP="00CF2253">
            <w:pPr>
              <w:jc w:val="center"/>
              <w:rPr>
                <w:b/>
                <w:szCs w:val="24"/>
              </w:rPr>
            </w:pPr>
            <w:r w:rsidRPr="00CF2253">
              <w:rPr>
                <w:b/>
                <w:szCs w:val="24"/>
              </w:rPr>
              <w:t>SAVANNA</w:t>
            </w:r>
          </w:p>
        </w:tc>
        <w:tc>
          <w:tcPr>
            <w:tcW w:w="2698" w:type="dxa"/>
          </w:tcPr>
          <w:p w:rsidR="00CF2253" w:rsidRPr="00CF2253" w:rsidRDefault="00CF2253" w:rsidP="00CF2253">
            <w:pPr>
              <w:jc w:val="center"/>
              <w:rPr>
                <w:b/>
                <w:szCs w:val="24"/>
              </w:rPr>
            </w:pPr>
            <w:r w:rsidRPr="00CF2253">
              <w:rPr>
                <w:b/>
                <w:szCs w:val="24"/>
              </w:rPr>
              <w:t>GRASSLAND</w:t>
            </w:r>
          </w:p>
        </w:tc>
        <w:tc>
          <w:tcPr>
            <w:tcW w:w="2698" w:type="dxa"/>
          </w:tcPr>
          <w:p w:rsidR="00CF2253" w:rsidRPr="00CF2253" w:rsidRDefault="00CF2253" w:rsidP="00CF2253">
            <w:pPr>
              <w:jc w:val="center"/>
              <w:rPr>
                <w:b/>
                <w:szCs w:val="24"/>
              </w:rPr>
            </w:pPr>
            <w:r w:rsidRPr="00CF2253">
              <w:rPr>
                <w:b/>
                <w:szCs w:val="24"/>
              </w:rPr>
              <w:t>DESERT</w:t>
            </w:r>
          </w:p>
        </w:tc>
      </w:tr>
      <w:tr w:rsidR="00CF2253" w:rsidTr="00ED22A9">
        <w:trPr>
          <w:trHeight w:val="2069"/>
        </w:trPr>
        <w:tc>
          <w:tcPr>
            <w:tcW w:w="2697" w:type="dxa"/>
          </w:tcPr>
          <w:p w:rsidR="00CF2253" w:rsidRDefault="00CF2253" w:rsidP="00CF2253"/>
        </w:tc>
        <w:tc>
          <w:tcPr>
            <w:tcW w:w="2697" w:type="dxa"/>
          </w:tcPr>
          <w:p w:rsidR="00CF2253" w:rsidRDefault="00CF2253" w:rsidP="00CF2253"/>
        </w:tc>
        <w:tc>
          <w:tcPr>
            <w:tcW w:w="2698" w:type="dxa"/>
          </w:tcPr>
          <w:p w:rsidR="00CF2253" w:rsidRDefault="00CF2253" w:rsidP="00CF2253"/>
        </w:tc>
        <w:tc>
          <w:tcPr>
            <w:tcW w:w="2698" w:type="dxa"/>
          </w:tcPr>
          <w:p w:rsidR="00CF2253" w:rsidRDefault="00CF2253" w:rsidP="00CF2253"/>
        </w:tc>
      </w:tr>
    </w:tbl>
    <w:p w:rsidR="00ED22A9" w:rsidRDefault="001A44E8" w:rsidP="00ED22A9">
      <w:pPr>
        <w:spacing w:before="100" w:after="0"/>
      </w:pPr>
      <w:r>
        <w:t xml:space="preserve">    </w:t>
      </w:r>
      <w:r w:rsidR="00ED22A9" w:rsidRPr="00ED22A9">
        <w:t xml:space="preserve">11. </w:t>
      </w:r>
      <w:r w:rsidR="00ED22A9">
        <w:t>Erosion significantly impacts farmers in MDC’s &amp; LDC’s. How does each group handle Erosion?</w:t>
      </w:r>
    </w:p>
    <w:p w:rsidR="001A44E8" w:rsidRDefault="001A44E8" w:rsidP="00ED22A9">
      <w:pPr>
        <w:spacing w:before="100" w:after="0"/>
      </w:pPr>
    </w:p>
    <w:p w:rsidR="001A44E8" w:rsidRDefault="001A44E8" w:rsidP="00ED22A9">
      <w:pPr>
        <w:spacing w:before="100" w:after="0"/>
      </w:pPr>
    </w:p>
    <w:p w:rsidR="001A44E8" w:rsidRDefault="001A44E8" w:rsidP="00ED22A9">
      <w:pPr>
        <w:spacing w:before="100" w:after="0"/>
      </w:pPr>
    </w:p>
    <w:p w:rsidR="001A44E8" w:rsidRDefault="001A44E8" w:rsidP="00ED22A9">
      <w:pPr>
        <w:spacing w:before="100" w:after="0"/>
      </w:pPr>
    </w:p>
    <w:p w:rsidR="001A44E8" w:rsidRDefault="001A44E8" w:rsidP="00ED22A9">
      <w:pPr>
        <w:spacing w:before="100" w:after="0"/>
      </w:pPr>
    </w:p>
    <w:p w:rsidR="001A44E8" w:rsidRDefault="001A44E8" w:rsidP="001A44E8">
      <w:pPr>
        <w:spacing w:before="100" w:after="0"/>
        <w:ind w:left="540" w:hanging="336"/>
      </w:pPr>
      <w:r>
        <w:t xml:space="preserve">12. Does the development of technology provide a greater argument against </w:t>
      </w:r>
      <w:proofErr w:type="spellStart"/>
      <w:r>
        <w:t>possibilism</w:t>
      </w:r>
      <w:proofErr w:type="spellEnd"/>
      <w:r>
        <w:t xml:space="preserve"> or environmental determinism? Why?</w:t>
      </w:r>
    </w:p>
    <w:p w:rsidR="001A44E8" w:rsidRDefault="001A44E8" w:rsidP="001A44E8">
      <w:pPr>
        <w:spacing w:before="100" w:after="0"/>
        <w:ind w:left="540" w:hanging="336"/>
      </w:pPr>
    </w:p>
    <w:p w:rsidR="001A44E8" w:rsidRDefault="001A44E8" w:rsidP="001A44E8">
      <w:pPr>
        <w:spacing w:before="100" w:after="0"/>
        <w:ind w:left="540" w:hanging="336"/>
      </w:pPr>
    </w:p>
    <w:p w:rsidR="001A44E8" w:rsidRDefault="001A44E8" w:rsidP="001A44E8">
      <w:pPr>
        <w:spacing w:before="100" w:after="0"/>
        <w:ind w:left="540" w:hanging="336"/>
      </w:pPr>
    </w:p>
    <w:p w:rsidR="001A44E8" w:rsidRDefault="001A44E8" w:rsidP="001A44E8">
      <w:pPr>
        <w:spacing w:before="100" w:after="0"/>
        <w:ind w:left="540" w:hanging="336"/>
      </w:pPr>
      <w:r>
        <w:t xml:space="preserve">13. </w:t>
      </w:r>
      <w:proofErr w:type="gramStart"/>
      <w:r>
        <w:t>Be</w:t>
      </w:r>
      <w:proofErr w:type="gramEnd"/>
      <w:r>
        <w:t xml:space="preserve"> able to describe the</w:t>
      </w:r>
      <w:r w:rsidRPr="001A44E8">
        <w:rPr>
          <w:b/>
          <w:i/>
        </w:rPr>
        <w:t xml:space="preserve"> causes </w:t>
      </w:r>
      <w:r>
        <w:t xml:space="preserve">of environmental modification and their </w:t>
      </w:r>
      <w:r w:rsidRPr="001A44E8">
        <w:rPr>
          <w:b/>
          <w:i/>
        </w:rPr>
        <w:t>impact</w:t>
      </w:r>
      <w:r>
        <w:rPr>
          <w:b/>
          <w:i/>
        </w:rPr>
        <w:t xml:space="preserve">s </w:t>
      </w:r>
      <w:r w:rsidRPr="001A44E8">
        <w:t xml:space="preserve">in the Netherlands &amp; the </w:t>
      </w:r>
      <w:r>
        <w:t xml:space="preserve">  </w:t>
      </w:r>
      <w:r w:rsidRPr="001A44E8">
        <w:t>Everglades.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690"/>
        <w:gridCol w:w="3634"/>
        <w:gridCol w:w="4194"/>
      </w:tblGrid>
      <w:tr w:rsidR="001A44E8" w:rsidTr="001A44E8">
        <w:trPr>
          <w:trHeight w:val="570"/>
        </w:trPr>
        <w:tc>
          <w:tcPr>
            <w:tcW w:w="1690" w:type="dxa"/>
          </w:tcPr>
          <w:p w:rsidR="001A44E8" w:rsidRDefault="001A44E8" w:rsidP="001A44E8">
            <w:pPr>
              <w:spacing w:before="100"/>
            </w:pPr>
          </w:p>
        </w:tc>
        <w:tc>
          <w:tcPr>
            <w:tcW w:w="3634" w:type="dxa"/>
          </w:tcPr>
          <w:p w:rsidR="001A44E8" w:rsidRPr="001A44E8" w:rsidRDefault="001A44E8" w:rsidP="001A44E8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1A44E8">
              <w:rPr>
                <w:b/>
                <w:sz w:val="24"/>
                <w:szCs w:val="24"/>
              </w:rPr>
              <w:t>CAUSE/PROBLEM</w:t>
            </w:r>
          </w:p>
        </w:tc>
        <w:tc>
          <w:tcPr>
            <w:tcW w:w="4194" w:type="dxa"/>
          </w:tcPr>
          <w:p w:rsidR="001A44E8" w:rsidRPr="001A44E8" w:rsidRDefault="001A44E8" w:rsidP="001A44E8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1A44E8">
              <w:rPr>
                <w:b/>
                <w:sz w:val="24"/>
                <w:szCs w:val="24"/>
              </w:rPr>
              <w:t>IMPACTS</w:t>
            </w:r>
          </w:p>
        </w:tc>
      </w:tr>
      <w:tr w:rsidR="001A44E8" w:rsidTr="001A44E8">
        <w:trPr>
          <w:trHeight w:val="1866"/>
        </w:trPr>
        <w:tc>
          <w:tcPr>
            <w:tcW w:w="1690" w:type="dxa"/>
            <w:vAlign w:val="center"/>
          </w:tcPr>
          <w:p w:rsidR="001A44E8" w:rsidRPr="001A44E8" w:rsidRDefault="001A44E8" w:rsidP="001A44E8">
            <w:pPr>
              <w:spacing w:before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44E8">
              <w:rPr>
                <w:b/>
                <w:color w:val="000000" w:themeColor="text1"/>
                <w:sz w:val="24"/>
                <w:szCs w:val="24"/>
              </w:rPr>
              <w:t>FLORIDA</w:t>
            </w:r>
          </w:p>
        </w:tc>
        <w:tc>
          <w:tcPr>
            <w:tcW w:w="3634" w:type="dxa"/>
          </w:tcPr>
          <w:p w:rsidR="001A44E8" w:rsidRDefault="001A44E8" w:rsidP="001A44E8">
            <w:pPr>
              <w:spacing w:before="100"/>
            </w:pPr>
          </w:p>
        </w:tc>
        <w:tc>
          <w:tcPr>
            <w:tcW w:w="4194" w:type="dxa"/>
          </w:tcPr>
          <w:p w:rsidR="001A44E8" w:rsidRDefault="001A44E8" w:rsidP="001A44E8">
            <w:pPr>
              <w:spacing w:before="100"/>
            </w:pPr>
          </w:p>
        </w:tc>
      </w:tr>
      <w:tr w:rsidR="001A44E8" w:rsidTr="001A44E8">
        <w:trPr>
          <w:trHeight w:val="1866"/>
        </w:trPr>
        <w:tc>
          <w:tcPr>
            <w:tcW w:w="1690" w:type="dxa"/>
            <w:vAlign w:val="center"/>
          </w:tcPr>
          <w:p w:rsidR="001A44E8" w:rsidRPr="001A44E8" w:rsidRDefault="001A44E8" w:rsidP="001A44E8">
            <w:pPr>
              <w:spacing w:before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44E8">
              <w:rPr>
                <w:b/>
                <w:color w:val="000000" w:themeColor="text1"/>
                <w:sz w:val="24"/>
                <w:szCs w:val="24"/>
              </w:rPr>
              <w:t>NETHERLANDS</w:t>
            </w:r>
          </w:p>
        </w:tc>
        <w:tc>
          <w:tcPr>
            <w:tcW w:w="3634" w:type="dxa"/>
          </w:tcPr>
          <w:p w:rsidR="001A44E8" w:rsidRDefault="001A44E8" w:rsidP="001A44E8">
            <w:pPr>
              <w:spacing w:before="100"/>
            </w:pPr>
          </w:p>
        </w:tc>
        <w:tc>
          <w:tcPr>
            <w:tcW w:w="4194" w:type="dxa"/>
          </w:tcPr>
          <w:p w:rsidR="001A44E8" w:rsidRDefault="001A44E8" w:rsidP="001A44E8">
            <w:pPr>
              <w:spacing w:before="100"/>
            </w:pPr>
          </w:p>
        </w:tc>
      </w:tr>
    </w:tbl>
    <w:p w:rsidR="001A44E8" w:rsidRDefault="001A44E8" w:rsidP="001A44E8">
      <w:pPr>
        <w:spacing w:before="100" w:after="0"/>
        <w:ind w:left="540" w:hanging="336"/>
      </w:pPr>
    </w:p>
    <w:p w:rsidR="001A44E8" w:rsidRDefault="001A44E8" w:rsidP="00ED22A9">
      <w:pPr>
        <w:spacing w:before="100" w:after="0"/>
      </w:pPr>
    </w:p>
    <w:p w:rsidR="00132490" w:rsidRDefault="00132490" w:rsidP="00ED22A9">
      <w:pPr>
        <w:spacing w:before="100" w:after="0"/>
      </w:pPr>
    </w:p>
    <w:p w:rsidR="00132490" w:rsidRDefault="00132490" w:rsidP="00ED22A9">
      <w:pPr>
        <w:spacing w:before="100" w:after="0"/>
      </w:pPr>
    </w:p>
    <w:p w:rsidR="00132490" w:rsidRDefault="00132490" w:rsidP="00ED22A9">
      <w:pPr>
        <w:spacing w:before="100" w:after="0"/>
      </w:pPr>
    </w:p>
    <w:p w:rsidR="00132490" w:rsidRDefault="00132490" w:rsidP="00ED22A9">
      <w:pPr>
        <w:spacing w:before="100" w:after="0"/>
      </w:pPr>
    </w:p>
    <w:p w:rsidR="00132490" w:rsidRDefault="00132490" w:rsidP="00ED22A9">
      <w:pPr>
        <w:spacing w:before="100" w:after="0"/>
      </w:pPr>
    </w:p>
    <w:p w:rsidR="00132490" w:rsidRDefault="00132490" w:rsidP="00ED22A9">
      <w:pPr>
        <w:spacing w:before="100" w:after="0"/>
      </w:pPr>
    </w:p>
    <w:p w:rsidR="001A44E8" w:rsidRDefault="001A44E8" w:rsidP="00ED22A9">
      <w:pPr>
        <w:spacing w:before="100" w:after="0"/>
      </w:pPr>
    </w:p>
    <w:p w:rsidR="00A42F96" w:rsidRPr="00223E89" w:rsidRDefault="00A42F96" w:rsidP="0078206B">
      <w:pPr>
        <w:spacing w:after="0"/>
        <w:rPr>
          <w:b/>
          <w:sz w:val="28"/>
        </w:rPr>
      </w:pPr>
      <w:r w:rsidRPr="00223E89">
        <w:rPr>
          <w:b/>
          <w:sz w:val="28"/>
        </w:rPr>
        <w:t>Key Issue 3: Why Are Different Places Similar?</w:t>
      </w:r>
    </w:p>
    <w:p w:rsidR="0078206B" w:rsidRPr="00223E89" w:rsidRDefault="00132490" w:rsidP="0078206B">
      <w:pPr>
        <w:spacing w:after="0"/>
        <w:rPr>
          <w:b/>
          <w:i/>
          <w:sz w:val="24"/>
        </w:rPr>
      </w:pPr>
      <w:r w:rsidRPr="00223E89">
        <w:rPr>
          <w:b/>
          <w:i/>
          <w:sz w:val="24"/>
        </w:rPr>
        <w:t>Pages 29-40</w:t>
      </w:r>
    </w:p>
    <w:p w:rsidR="00132490" w:rsidRPr="00223E89" w:rsidRDefault="00132490" w:rsidP="0078206B">
      <w:pPr>
        <w:pStyle w:val="ListParagraph"/>
        <w:numPr>
          <w:ilvl w:val="0"/>
          <w:numId w:val="9"/>
        </w:numPr>
        <w:spacing w:after="0"/>
      </w:pPr>
      <w:r w:rsidRPr="00223E89">
        <w:t>Geographers “think and act both global and local”. Why is scale important? (What can you see at a local scale vs. a global scale?)</w:t>
      </w:r>
    </w:p>
    <w:p w:rsidR="00132490" w:rsidRPr="00223E89" w:rsidRDefault="00132490" w:rsidP="00132490">
      <w:pPr>
        <w:pStyle w:val="ListParagraph"/>
        <w:spacing w:after="0"/>
      </w:pPr>
    </w:p>
    <w:p w:rsidR="00132490" w:rsidRPr="00223E89" w:rsidRDefault="00132490" w:rsidP="00132490">
      <w:pPr>
        <w:pStyle w:val="ListParagraph"/>
        <w:spacing w:after="0"/>
      </w:pPr>
    </w:p>
    <w:p w:rsidR="00132490" w:rsidRPr="00223E89" w:rsidRDefault="00132490" w:rsidP="00132490">
      <w:pPr>
        <w:pStyle w:val="ListParagraph"/>
        <w:spacing w:after="0"/>
      </w:pPr>
    </w:p>
    <w:p w:rsidR="006E15E0" w:rsidRPr="00223E89" w:rsidRDefault="006E15E0" w:rsidP="0078206B">
      <w:pPr>
        <w:pStyle w:val="ListParagraph"/>
        <w:numPr>
          <w:ilvl w:val="0"/>
          <w:numId w:val="9"/>
        </w:numPr>
        <w:spacing w:after="0"/>
      </w:pPr>
      <w:r w:rsidRPr="00223E89">
        <w:t xml:space="preserve">Define </w:t>
      </w:r>
      <w:r w:rsidR="00223E89" w:rsidRPr="00223E89">
        <w:rPr>
          <w:b/>
          <w:i/>
        </w:rPr>
        <w:t>globalization:</w:t>
      </w:r>
    </w:p>
    <w:p w:rsidR="00223E89" w:rsidRPr="00223E89" w:rsidRDefault="00223E89" w:rsidP="00223E89">
      <w:pPr>
        <w:pStyle w:val="ListParagraph"/>
        <w:spacing w:after="0"/>
      </w:pPr>
    </w:p>
    <w:p w:rsidR="00223E89" w:rsidRPr="00223E89" w:rsidRDefault="00223E89" w:rsidP="00223E89">
      <w:pPr>
        <w:pStyle w:val="ListParagraph"/>
        <w:spacing w:after="0"/>
      </w:pPr>
    </w:p>
    <w:p w:rsidR="00223E89" w:rsidRPr="00223E89" w:rsidRDefault="00223E89" w:rsidP="0078206B">
      <w:pPr>
        <w:pStyle w:val="ListParagraph"/>
        <w:numPr>
          <w:ilvl w:val="0"/>
          <w:numId w:val="9"/>
        </w:numPr>
        <w:spacing w:after="0"/>
      </w:pPr>
      <w:r w:rsidRPr="00223E89">
        <w:t>What technologies influence the spread of globalization?</w:t>
      </w:r>
    </w:p>
    <w:p w:rsidR="00C005B0" w:rsidRPr="00ED79F3" w:rsidRDefault="00C005B0" w:rsidP="00C005B0">
      <w:pPr>
        <w:spacing w:after="0"/>
        <w:rPr>
          <w:color w:val="FF0000"/>
        </w:rPr>
      </w:pPr>
    </w:p>
    <w:p w:rsidR="00C005B0" w:rsidRPr="00ED79F3" w:rsidRDefault="00C005B0" w:rsidP="00C005B0">
      <w:pPr>
        <w:spacing w:after="0"/>
        <w:rPr>
          <w:color w:val="FF0000"/>
        </w:rPr>
      </w:pPr>
    </w:p>
    <w:p w:rsidR="00223E89" w:rsidRDefault="00223E89" w:rsidP="006E15E0">
      <w:pPr>
        <w:pStyle w:val="ListParagraph"/>
        <w:numPr>
          <w:ilvl w:val="0"/>
          <w:numId w:val="9"/>
        </w:numPr>
      </w:pPr>
      <w:r w:rsidRPr="00223E89">
        <w:t>In a globalized economy, each place is specialized. Explain this concept:</w:t>
      </w:r>
    </w:p>
    <w:p w:rsidR="00223E89" w:rsidRPr="00223E89" w:rsidRDefault="00223E89" w:rsidP="00223E89"/>
    <w:p w:rsidR="006E15E0" w:rsidRDefault="006E15E0" w:rsidP="006E15E0">
      <w:pPr>
        <w:pStyle w:val="ListParagraph"/>
        <w:numPr>
          <w:ilvl w:val="0"/>
          <w:numId w:val="9"/>
        </w:numPr>
      </w:pPr>
      <w:r w:rsidRPr="00223E89">
        <w:t>How was the recession that began in 2008 an example of globalization?</w:t>
      </w:r>
    </w:p>
    <w:p w:rsidR="00223E89" w:rsidRPr="00223E89" w:rsidRDefault="00223E89" w:rsidP="00223E89">
      <w:pPr>
        <w:pStyle w:val="ListParagraph"/>
      </w:pP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223E89" w:rsidRPr="00223E89" w:rsidRDefault="00223E89" w:rsidP="00223E89">
      <w:pPr>
        <w:pStyle w:val="ListParagraph"/>
        <w:numPr>
          <w:ilvl w:val="0"/>
          <w:numId w:val="9"/>
        </w:numPr>
      </w:pPr>
      <w:r w:rsidRPr="00223E89">
        <w:t>Use the table to make a list of the ways culture is either “uniform” (the same) or “unique” in today’s globalized world: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4"/>
        <w:gridCol w:w="5046"/>
      </w:tblGrid>
      <w:tr w:rsidR="00223E89" w:rsidRPr="00223E89" w:rsidTr="00223E89">
        <w:tc>
          <w:tcPr>
            <w:tcW w:w="5395" w:type="dxa"/>
          </w:tcPr>
          <w:p w:rsidR="00223E89" w:rsidRPr="00223E89" w:rsidRDefault="00223E89" w:rsidP="00223E8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23E89">
              <w:rPr>
                <w:b/>
                <w:sz w:val="24"/>
                <w:szCs w:val="24"/>
              </w:rPr>
              <w:t>Uniform Cultural Traits/Examples</w:t>
            </w:r>
          </w:p>
        </w:tc>
        <w:tc>
          <w:tcPr>
            <w:tcW w:w="5395" w:type="dxa"/>
          </w:tcPr>
          <w:p w:rsidR="00223E89" w:rsidRPr="00223E89" w:rsidRDefault="00223E89" w:rsidP="00223E8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23E89">
              <w:rPr>
                <w:b/>
                <w:sz w:val="24"/>
                <w:szCs w:val="24"/>
              </w:rPr>
              <w:t>Cultural Differences</w:t>
            </w:r>
          </w:p>
        </w:tc>
      </w:tr>
      <w:tr w:rsidR="00BA0AE2" w:rsidRPr="00BA0AE2" w:rsidTr="00223E89">
        <w:trPr>
          <w:trHeight w:val="3527"/>
        </w:trPr>
        <w:tc>
          <w:tcPr>
            <w:tcW w:w="5395" w:type="dxa"/>
          </w:tcPr>
          <w:p w:rsidR="00223E89" w:rsidRPr="00BA0AE2" w:rsidRDefault="00223E89" w:rsidP="008F6031">
            <w:pPr>
              <w:pStyle w:val="ListParagraph"/>
              <w:numPr>
                <w:ilvl w:val="0"/>
                <w:numId w:val="12"/>
              </w:numPr>
              <w:spacing w:before="220"/>
              <w:ind w:left="427"/>
              <w:rPr>
                <w:i/>
              </w:rPr>
            </w:pPr>
            <w:r w:rsidRPr="00BA0AE2">
              <w:rPr>
                <w:i/>
              </w:rPr>
              <w:t>Worldwide people want to own/drive a car</w:t>
            </w:r>
          </w:p>
        </w:tc>
        <w:tc>
          <w:tcPr>
            <w:tcW w:w="5395" w:type="dxa"/>
          </w:tcPr>
          <w:p w:rsidR="008F6031" w:rsidRPr="00BA0AE2" w:rsidRDefault="008F6031" w:rsidP="008F6031">
            <w:pPr>
              <w:pStyle w:val="ListParagraph"/>
              <w:spacing w:before="160"/>
              <w:ind w:left="288"/>
              <w:rPr>
                <w:i/>
              </w:rPr>
            </w:pPr>
          </w:p>
          <w:p w:rsidR="00223E89" w:rsidRPr="00BA0AE2" w:rsidRDefault="008F6031" w:rsidP="008F6031">
            <w:pPr>
              <w:pStyle w:val="ListParagraph"/>
              <w:numPr>
                <w:ilvl w:val="0"/>
                <w:numId w:val="12"/>
              </w:numPr>
              <w:spacing w:before="160"/>
              <w:ind w:left="288"/>
              <w:rPr>
                <w:i/>
              </w:rPr>
            </w:pPr>
            <w:r w:rsidRPr="00BA0AE2">
              <w:rPr>
                <w:i/>
              </w:rPr>
              <w:t>TV programs can be tailored to a specific culture/language anywhere in the world.</w:t>
            </w:r>
          </w:p>
        </w:tc>
      </w:tr>
    </w:tbl>
    <w:p w:rsidR="00C005B0" w:rsidRPr="00BA0AE2" w:rsidRDefault="00C005B0" w:rsidP="00C005B0"/>
    <w:p w:rsidR="006E15E0" w:rsidRPr="00BA0AE2" w:rsidRDefault="006E15E0" w:rsidP="006E15E0">
      <w:pPr>
        <w:pStyle w:val="ListParagraph"/>
        <w:numPr>
          <w:ilvl w:val="0"/>
          <w:numId w:val="9"/>
        </w:numPr>
      </w:pPr>
      <w:r w:rsidRPr="00BA0AE2">
        <w:t xml:space="preserve">The __________________________ of a feature in ______________________ is known as its </w:t>
      </w:r>
      <w:r w:rsidRPr="00BA0AE2">
        <w:rPr>
          <w:b/>
        </w:rPr>
        <w:t>distribution.</w:t>
      </w:r>
    </w:p>
    <w:p w:rsidR="00C005B0" w:rsidRPr="00ED79F3" w:rsidRDefault="00C005B0" w:rsidP="00C005B0">
      <w:pPr>
        <w:pStyle w:val="ListParagraph"/>
        <w:rPr>
          <w:color w:val="FF0000"/>
        </w:rPr>
      </w:pPr>
      <w:bookmarkStart w:id="0" w:name="_GoBack"/>
      <w:bookmarkEnd w:id="0"/>
    </w:p>
    <w:p w:rsidR="00C005B0" w:rsidRPr="00ED79F3" w:rsidRDefault="00C005B0" w:rsidP="00C005B0">
      <w:pPr>
        <w:pStyle w:val="ListParagraph"/>
        <w:rPr>
          <w:color w:val="FF0000"/>
        </w:rPr>
      </w:pPr>
    </w:p>
    <w:p w:rsidR="008F6031" w:rsidRDefault="008F6031" w:rsidP="008F6031">
      <w:pPr>
        <w:pStyle w:val="ListParagraph"/>
        <w:rPr>
          <w:color w:val="FF0000"/>
        </w:rPr>
      </w:pPr>
    </w:p>
    <w:p w:rsidR="008F6031" w:rsidRDefault="008F6031" w:rsidP="008F6031">
      <w:pPr>
        <w:pStyle w:val="ListParagraph"/>
        <w:rPr>
          <w:color w:val="FF0000"/>
        </w:rPr>
      </w:pPr>
    </w:p>
    <w:p w:rsidR="008F6031" w:rsidRDefault="008F6031" w:rsidP="008F6031">
      <w:pPr>
        <w:pStyle w:val="ListParagraph"/>
        <w:rPr>
          <w:color w:val="FF0000"/>
        </w:rPr>
      </w:pPr>
    </w:p>
    <w:p w:rsidR="008F6031" w:rsidRDefault="008F6031" w:rsidP="008F6031">
      <w:pPr>
        <w:pStyle w:val="ListParagraph"/>
        <w:rPr>
          <w:color w:val="FF0000"/>
        </w:rPr>
      </w:pPr>
    </w:p>
    <w:p w:rsidR="008F6031" w:rsidRPr="008F6031" w:rsidRDefault="004A4356" w:rsidP="008F6031">
      <w:pPr>
        <w:pStyle w:val="ListParagraph"/>
        <w:numPr>
          <w:ilvl w:val="0"/>
          <w:numId w:val="9"/>
        </w:numPr>
      </w:pPr>
      <w:r>
        <w:rPr>
          <w:noProof/>
          <w:color w:val="FF000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6858000" cy="3962400"/>
            <wp:effectExtent l="0" t="0" r="0" b="19050"/>
            <wp:wrapSquare wrapText="bothSides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031" w:rsidRPr="008F6031">
        <w:t>Complete the chart below with notes/examples for each type of geographic distribution:</w:t>
      </w:r>
    </w:p>
    <w:p w:rsidR="00C005B0" w:rsidRPr="004A4356" w:rsidRDefault="00C005B0" w:rsidP="004A4356"/>
    <w:p w:rsidR="006E15E0" w:rsidRPr="004A4356" w:rsidRDefault="006E15E0" w:rsidP="006E15E0">
      <w:pPr>
        <w:pStyle w:val="ListParagraph"/>
        <w:numPr>
          <w:ilvl w:val="0"/>
          <w:numId w:val="9"/>
        </w:numPr>
      </w:pPr>
      <w:r w:rsidRPr="004A4356">
        <w:t xml:space="preserve">In the boxes below, draw 10 dots in each so that the </w:t>
      </w:r>
      <w:r w:rsidRPr="004A4356">
        <w:rPr>
          <w:b/>
        </w:rPr>
        <w:t>density</w:t>
      </w:r>
      <w:r w:rsidRPr="004A4356">
        <w:t xml:space="preserve"> is the same in each, but illustrate and label the two different kinds of </w:t>
      </w:r>
      <w:r w:rsidRPr="004A4356">
        <w:rPr>
          <w:b/>
        </w:rPr>
        <w:t>concentration</w:t>
      </w:r>
      <w:r w:rsidRPr="004A4356">
        <w:t>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BA0AE2" w:rsidRPr="00BA0AE2" w:rsidTr="00D66DA4">
        <w:trPr>
          <w:trHeight w:val="1092"/>
        </w:trPr>
        <w:tc>
          <w:tcPr>
            <w:tcW w:w="4436" w:type="dxa"/>
          </w:tcPr>
          <w:p w:rsidR="006E15E0" w:rsidRPr="00BA0AE2" w:rsidRDefault="006E15E0" w:rsidP="006E15E0"/>
        </w:tc>
        <w:tc>
          <w:tcPr>
            <w:tcW w:w="4436" w:type="dxa"/>
          </w:tcPr>
          <w:p w:rsidR="006E15E0" w:rsidRPr="00BA0AE2" w:rsidRDefault="006E15E0" w:rsidP="006E15E0"/>
        </w:tc>
      </w:tr>
    </w:tbl>
    <w:p w:rsidR="00C005B0" w:rsidRPr="00BA0AE2" w:rsidRDefault="00C005B0" w:rsidP="004A4356"/>
    <w:p w:rsidR="00D66DA4" w:rsidRPr="00BA0AE2" w:rsidRDefault="004A4356" w:rsidP="006E15E0">
      <w:pPr>
        <w:pStyle w:val="ListParagraph"/>
        <w:numPr>
          <w:ilvl w:val="0"/>
          <w:numId w:val="9"/>
        </w:numPr>
      </w:pPr>
      <w:r w:rsidRPr="00BA0AE2">
        <w:t>Why do geographers consider cultural identity to be important in understanding special interaction?</w:t>
      </w:r>
    </w:p>
    <w:p w:rsidR="00BA0AE2" w:rsidRPr="00BA0AE2" w:rsidRDefault="00BA0AE2" w:rsidP="00BA0AE2">
      <w:pPr>
        <w:pStyle w:val="ListParagraph"/>
      </w:pPr>
    </w:p>
    <w:p w:rsidR="00BA0AE2" w:rsidRPr="00BA0AE2" w:rsidRDefault="00BA0AE2" w:rsidP="00BA0AE2">
      <w:pPr>
        <w:pStyle w:val="ListParagraph"/>
      </w:pPr>
    </w:p>
    <w:p w:rsidR="00BA0AE2" w:rsidRPr="00BA0AE2" w:rsidRDefault="00BA0AE2" w:rsidP="00BA0AE2">
      <w:pPr>
        <w:pStyle w:val="ListParagraph"/>
        <w:numPr>
          <w:ilvl w:val="0"/>
          <w:numId w:val="9"/>
        </w:numPr>
      </w:pPr>
      <w:r w:rsidRPr="00BA0AE2">
        <w:t xml:space="preserve">Describe </w:t>
      </w:r>
      <w:r w:rsidRPr="00BA0AE2">
        <w:rPr>
          <w:b/>
        </w:rPr>
        <w:t>space-time compression:</w:t>
      </w:r>
    </w:p>
    <w:p w:rsidR="00BA0AE2" w:rsidRPr="00BA0AE2" w:rsidRDefault="00BA0AE2" w:rsidP="00BA0AE2">
      <w:pPr>
        <w:pStyle w:val="ListParagraph"/>
      </w:pPr>
    </w:p>
    <w:p w:rsidR="00BA0AE2" w:rsidRPr="00BA0AE2" w:rsidRDefault="00BA0AE2" w:rsidP="00BA0AE2">
      <w:pPr>
        <w:pStyle w:val="ListParagraph"/>
      </w:pPr>
    </w:p>
    <w:p w:rsidR="00BA0AE2" w:rsidRPr="00BA0AE2" w:rsidRDefault="00BA0AE2" w:rsidP="00BA0AE2">
      <w:pPr>
        <w:pStyle w:val="ListParagraph"/>
      </w:pPr>
    </w:p>
    <w:p w:rsidR="00BA0AE2" w:rsidRPr="00BA0AE2" w:rsidRDefault="00BA0AE2" w:rsidP="00BA0AE2">
      <w:pPr>
        <w:pStyle w:val="ListParagraph"/>
      </w:pPr>
    </w:p>
    <w:p w:rsidR="00BA0AE2" w:rsidRPr="00BA0AE2" w:rsidRDefault="00BA0AE2" w:rsidP="00BA0AE2">
      <w:pPr>
        <w:pStyle w:val="ListParagraph"/>
        <w:numPr>
          <w:ilvl w:val="0"/>
          <w:numId w:val="9"/>
        </w:numPr>
      </w:pPr>
      <w:r w:rsidRPr="00BA0AE2">
        <w:t xml:space="preserve">Describe the phenomenon known as </w:t>
      </w:r>
      <w:r w:rsidRPr="00BA0AE2">
        <w:rPr>
          <w:b/>
        </w:rPr>
        <w:t>distance decay</w:t>
      </w:r>
      <w:r w:rsidRPr="00BA0AE2">
        <w:t>.</w:t>
      </w:r>
    </w:p>
    <w:p w:rsidR="00C005B0" w:rsidRPr="00BA0AE2" w:rsidRDefault="00C005B0" w:rsidP="00BA0AE2"/>
    <w:p w:rsidR="00BA0AE2" w:rsidRPr="00BA0AE2" w:rsidRDefault="00BA0AE2" w:rsidP="00C005B0">
      <w:pPr>
        <w:pStyle w:val="ListParagraph"/>
      </w:pPr>
    </w:p>
    <w:p w:rsidR="00BA0AE2" w:rsidRPr="00BA0AE2" w:rsidRDefault="00BA0AE2" w:rsidP="00C005B0">
      <w:pPr>
        <w:pStyle w:val="ListParagraph"/>
      </w:pPr>
    </w:p>
    <w:p w:rsidR="00BA0AE2" w:rsidRPr="00BA0AE2" w:rsidRDefault="00BA0AE2" w:rsidP="00C005B0">
      <w:pPr>
        <w:pStyle w:val="ListParagraph"/>
      </w:pPr>
    </w:p>
    <w:p w:rsidR="00BA0AE2" w:rsidRPr="00BA0AE2" w:rsidRDefault="00BA0AE2" w:rsidP="00C005B0">
      <w:pPr>
        <w:pStyle w:val="ListParagraph"/>
      </w:pPr>
    </w:p>
    <w:p w:rsidR="00BA0AE2" w:rsidRPr="00BA0AE2" w:rsidRDefault="00BA0AE2" w:rsidP="00C005B0">
      <w:pPr>
        <w:pStyle w:val="ListParagraph"/>
      </w:pPr>
    </w:p>
    <w:p w:rsidR="00BA0AE2" w:rsidRPr="00BA0AE2" w:rsidRDefault="00BA0AE2" w:rsidP="00C005B0">
      <w:pPr>
        <w:pStyle w:val="ListParagraph"/>
      </w:pPr>
    </w:p>
    <w:p w:rsidR="00BA0AE2" w:rsidRPr="00BA0AE2" w:rsidRDefault="00BA0AE2" w:rsidP="00C005B0">
      <w:pPr>
        <w:pStyle w:val="ListParagraph"/>
      </w:pPr>
    </w:p>
    <w:p w:rsidR="00BA0AE2" w:rsidRPr="00BA0AE2" w:rsidRDefault="00BA0AE2" w:rsidP="00C005B0">
      <w:pPr>
        <w:pStyle w:val="ListParagraph"/>
      </w:pPr>
    </w:p>
    <w:p w:rsidR="00BA0AE2" w:rsidRPr="00BA0AE2" w:rsidRDefault="00D66DA4" w:rsidP="00BA0AE2">
      <w:pPr>
        <w:pStyle w:val="ListParagraph"/>
        <w:numPr>
          <w:ilvl w:val="0"/>
          <w:numId w:val="9"/>
        </w:numPr>
      </w:pPr>
      <w:r w:rsidRPr="00BA0AE2">
        <w:rPr>
          <w:b/>
          <w:i/>
        </w:rPr>
        <w:t>Diffusion</w:t>
      </w:r>
      <w:r w:rsidRPr="00BA0AE2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BA0AE2" w:rsidRPr="00BA0AE2" w:rsidTr="0003683C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Pr="00BA0AE2" w:rsidRDefault="00D66DA4" w:rsidP="0003683C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:rsidR="00D66DA4" w:rsidRPr="00BA0AE2" w:rsidRDefault="00D66DA4" w:rsidP="00D66DA4">
            <w:pPr>
              <w:jc w:val="center"/>
              <w:rPr>
                <w:b/>
              </w:rPr>
            </w:pPr>
            <w:r w:rsidRPr="00BA0AE2">
              <w:rPr>
                <w:b/>
              </w:rPr>
              <w:t>Diffusion</w:t>
            </w:r>
          </w:p>
        </w:tc>
      </w:tr>
      <w:tr w:rsidR="00BA0AE2" w:rsidRPr="00BA0AE2" w:rsidTr="0003683C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DA4" w:rsidRPr="00BA0AE2" w:rsidRDefault="00D66DA4" w:rsidP="0003683C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D66DA4" w:rsidRPr="00BA0AE2" w:rsidRDefault="00D66DA4" w:rsidP="0003683C">
            <w:pPr>
              <w:rPr>
                <w:b/>
              </w:rPr>
            </w:pPr>
            <w:r w:rsidRPr="00BA0AE2">
              <w:rPr>
                <w:b/>
              </w:rPr>
              <w:t>Hearth</w:t>
            </w:r>
          </w:p>
        </w:tc>
        <w:tc>
          <w:tcPr>
            <w:tcW w:w="5846" w:type="dxa"/>
          </w:tcPr>
          <w:p w:rsidR="00D66DA4" w:rsidRPr="00BA0AE2" w:rsidRDefault="00D66DA4" w:rsidP="00D66DA4"/>
          <w:p w:rsidR="00C005B0" w:rsidRPr="00BA0AE2" w:rsidRDefault="00C005B0" w:rsidP="00D66DA4"/>
          <w:p w:rsidR="00C005B0" w:rsidRPr="00BA0AE2" w:rsidRDefault="00C005B0" w:rsidP="00D66DA4"/>
          <w:p w:rsidR="00C005B0" w:rsidRPr="00BA0AE2" w:rsidRDefault="00C005B0" w:rsidP="00D66DA4"/>
        </w:tc>
      </w:tr>
      <w:tr w:rsidR="00BA0AE2" w:rsidRPr="00BA0AE2" w:rsidTr="0003683C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:rsidR="00D66DA4" w:rsidRPr="00BA0AE2" w:rsidRDefault="00D66DA4" w:rsidP="0003683C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BA0AE2" w:rsidRDefault="00D66DA4" w:rsidP="0003683C">
            <w:pPr>
              <w:rPr>
                <w:b/>
              </w:rPr>
            </w:pPr>
            <w:r w:rsidRPr="00BA0AE2"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:rsidR="00C005B0" w:rsidRPr="00BA0AE2" w:rsidRDefault="00C005B0" w:rsidP="0003683C"/>
          <w:p w:rsidR="00C005B0" w:rsidRPr="00BA0AE2" w:rsidRDefault="00C005B0" w:rsidP="0003683C"/>
          <w:p w:rsidR="00C005B0" w:rsidRPr="00BA0AE2" w:rsidRDefault="00C005B0" w:rsidP="0003683C"/>
          <w:p w:rsidR="00C005B0" w:rsidRPr="00BA0AE2" w:rsidRDefault="00C005B0" w:rsidP="0003683C"/>
        </w:tc>
      </w:tr>
      <w:tr w:rsidR="00BA0AE2" w:rsidRPr="00BA0AE2" w:rsidTr="0003683C">
        <w:tc>
          <w:tcPr>
            <w:tcW w:w="1655" w:type="dxa"/>
            <w:tcBorders>
              <w:bottom w:val="nil"/>
            </w:tcBorders>
          </w:tcPr>
          <w:p w:rsidR="00D66DA4" w:rsidRPr="00BA0AE2" w:rsidRDefault="00D66DA4" w:rsidP="0003683C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BA0AE2" w:rsidRDefault="00D66DA4" w:rsidP="0003683C">
            <w:pPr>
              <w:rPr>
                <w:b/>
              </w:rPr>
            </w:pPr>
            <w:r w:rsidRPr="00BA0AE2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:rsidR="00D66DA4" w:rsidRPr="00BA0AE2" w:rsidRDefault="00D66DA4" w:rsidP="0003683C"/>
          <w:p w:rsidR="00C005B0" w:rsidRPr="00BA0AE2" w:rsidRDefault="00C005B0" w:rsidP="0003683C"/>
          <w:p w:rsidR="00C005B0" w:rsidRPr="00BA0AE2" w:rsidRDefault="00C005B0" w:rsidP="0003683C"/>
          <w:p w:rsidR="00C005B0" w:rsidRPr="00BA0AE2" w:rsidRDefault="00C005B0" w:rsidP="0003683C"/>
        </w:tc>
      </w:tr>
      <w:tr w:rsidR="00BA0AE2" w:rsidRPr="00BA0AE2" w:rsidTr="0003683C">
        <w:tc>
          <w:tcPr>
            <w:tcW w:w="1655" w:type="dxa"/>
            <w:tcBorders>
              <w:top w:val="nil"/>
              <w:bottom w:val="nil"/>
            </w:tcBorders>
          </w:tcPr>
          <w:p w:rsidR="00D66DA4" w:rsidRPr="00BA0AE2" w:rsidRDefault="00D66DA4" w:rsidP="0003683C">
            <w:pPr>
              <w:rPr>
                <w:b/>
              </w:rPr>
            </w:pPr>
            <w:r w:rsidRPr="00BA0AE2">
              <w:rPr>
                <w:b/>
              </w:rPr>
              <w:t>Expansion</w:t>
            </w:r>
          </w:p>
          <w:p w:rsidR="00D66DA4" w:rsidRPr="00BA0AE2" w:rsidRDefault="00D66DA4" w:rsidP="0003683C">
            <w:pPr>
              <w:rPr>
                <w:b/>
              </w:rPr>
            </w:pPr>
            <w:r w:rsidRPr="00BA0AE2">
              <w:rPr>
                <w:b/>
              </w:rPr>
              <w:t>Diffusion</w:t>
            </w:r>
          </w:p>
        </w:tc>
        <w:tc>
          <w:tcPr>
            <w:tcW w:w="2237" w:type="dxa"/>
          </w:tcPr>
          <w:p w:rsidR="00D66DA4" w:rsidRPr="00BA0AE2" w:rsidRDefault="00D66DA4" w:rsidP="0003683C">
            <w:pPr>
              <w:rPr>
                <w:b/>
              </w:rPr>
            </w:pPr>
            <w:r w:rsidRPr="00BA0AE2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:rsidR="00D66DA4" w:rsidRPr="00BA0AE2" w:rsidRDefault="00D66DA4" w:rsidP="0003683C">
            <w:pPr>
              <w:rPr>
                <w:b/>
              </w:rPr>
            </w:pPr>
          </w:p>
          <w:p w:rsidR="00C005B0" w:rsidRPr="00BA0AE2" w:rsidRDefault="00C005B0" w:rsidP="0003683C">
            <w:pPr>
              <w:rPr>
                <w:b/>
              </w:rPr>
            </w:pPr>
          </w:p>
          <w:p w:rsidR="00C005B0" w:rsidRPr="00BA0AE2" w:rsidRDefault="00C005B0" w:rsidP="0003683C">
            <w:pPr>
              <w:rPr>
                <w:b/>
              </w:rPr>
            </w:pPr>
          </w:p>
          <w:p w:rsidR="00C005B0" w:rsidRPr="00BA0AE2" w:rsidRDefault="00C005B0" w:rsidP="0003683C">
            <w:pPr>
              <w:rPr>
                <w:b/>
              </w:rPr>
            </w:pPr>
          </w:p>
        </w:tc>
      </w:tr>
      <w:tr w:rsidR="00BA0AE2" w:rsidRPr="00BA0AE2" w:rsidTr="0003683C">
        <w:tc>
          <w:tcPr>
            <w:tcW w:w="1655" w:type="dxa"/>
            <w:tcBorders>
              <w:top w:val="nil"/>
            </w:tcBorders>
          </w:tcPr>
          <w:p w:rsidR="00D66DA4" w:rsidRPr="00BA0AE2" w:rsidRDefault="00D66DA4" w:rsidP="0003683C">
            <w:pPr>
              <w:rPr>
                <w:b/>
              </w:rPr>
            </w:pPr>
          </w:p>
        </w:tc>
        <w:tc>
          <w:tcPr>
            <w:tcW w:w="2237" w:type="dxa"/>
          </w:tcPr>
          <w:p w:rsidR="00D66DA4" w:rsidRPr="00BA0AE2" w:rsidRDefault="00D66DA4" w:rsidP="0003683C">
            <w:pPr>
              <w:rPr>
                <w:b/>
              </w:rPr>
            </w:pPr>
            <w:r w:rsidRPr="00BA0AE2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:rsidR="00D66DA4" w:rsidRPr="00BA0AE2" w:rsidRDefault="00D66DA4" w:rsidP="0003683C"/>
          <w:p w:rsidR="00C005B0" w:rsidRPr="00BA0AE2" w:rsidRDefault="00C005B0" w:rsidP="0003683C"/>
          <w:p w:rsidR="00C005B0" w:rsidRPr="00BA0AE2" w:rsidRDefault="00C005B0" w:rsidP="0003683C"/>
          <w:p w:rsidR="00C005B0" w:rsidRPr="00BA0AE2" w:rsidRDefault="00C005B0" w:rsidP="0003683C"/>
          <w:p w:rsidR="00C005B0" w:rsidRPr="00BA0AE2" w:rsidRDefault="00C005B0" w:rsidP="0003683C"/>
        </w:tc>
      </w:tr>
    </w:tbl>
    <w:p w:rsidR="00D66DA4" w:rsidRPr="00BA0AE2" w:rsidRDefault="00D66DA4" w:rsidP="006E15E0">
      <w:pPr>
        <w:pStyle w:val="ListParagraph"/>
        <w:numPr>
          <w:ilvl w:val="0"/>
          <w:numId w:val="9"/>
        </w:numPr>
      </w:pPr>
      <w:r w:rsidRPr="00BA0AE2">
        <w:t>In the past, most interaction between places required what?</w:t>
      </w:r>
    </w:p>
    <w:p w:rsidR="00C005B0" w:rsidRPr="00BA0AE2" w:rsidRDefault="00C005B0" w:rsidP="00C005B0"/>
    <w:p w:rsidR="00C005B0" w:rsidRPr="00BA0AE2" w:rsidRDefault="00C005B0" w:rsidP="00C005B0">
      <w:pPr>
        <w:pStyle w:val="ListParagraph"/>
      </w:pPr>
    </w:p>
    <w:p w:rsidR="00C005B0" w:rsidRPr="00BA0AE2" w:rsidRDefault="00C005B0" w:rsidP="00C005B0">
      <w:pPr>
        <w:pStyle w:val="ListParagraph"/>
      </w:pPr>
    </w:p>
    <w:p w:rsidR="00D66DA4" w:rsidRPr="00BA0AE2" w:rsidRDefault="00D66DA4" w:rsidP="006E15E0">
      <w:pPr>
        <w:pStyle w:val="ListParagraph"/>
        <w:numPr>
          <w:ilvl w:val="0"/>
          <w:numId w:val="9"/>
        </w:numPr>
      </w:pPr>
      <w:r w:rsidRPr="00BA0AE2">
        <w:t xml:space="preserve">What is </w:t>
      </w:r>
      <w:r w:rsidRPr="00BA0AE2">
        <w:rPr>
          <w:b/>
        </w:rPr>
        <w:t>space-time compression?</w:t>
      </w:r>
    </w:p>
    <w:p w:rsidR="00C005B0" w:rsidRPr="00BA0AE2" w:rsidRDefault="00C005B0" w:rsidP="00C005B0"/>
    <w:p w:rsidR="00BA0AE2" w:rsidRDefault="00BA0AE2" w:rsidP="00C005B0">
      <w:pPr>
        <w:rPr>
          <w:color w:val="FF0000"/>
        </w:rPr>
      </w:pPr>
    </w:p>
    <w:p w:rsidR="00BA0AE2" w:rsidRDefault="00BA0AE2" w:rsidP="00C005B0">
      <w:pPr>
        <w:rPr>
          <w:color w:val="FF0000"/>
        </w:rPr>
      </w:pPr>
    </w:p>
    <w:p w:rsidR="00BA0AE2" w:rsidRPr="00ED79F3" w:rsidRDefault="00BA0AE2" w:rsidP="00C005B0">
      <w:pPr>
        <w:rPr>
          <w:color w:val="FF0000"/>
        </w:rPr>
      </w:pPr>
    </w:p>
    <w:p w:rsidR="00D66DA4" w:rsidRPr="00ED79F3" w:rsidRDefault="00D66DA4" w:rsidP="006E15E0">
      <w:pPr>
        <w:pStyle w:val="ListParagraph"/>
        <w:numPr>
          <w:ilvl w:val="0"/>
          <w:numId w:val="9"/>
        </w:numPr>
        <w:rPr>
          <w:color w:val="FF0000"/>
        </w:rPr>
      </w:pPr>
      <w:r w:rsidRPr="00ED79F3">
        <w:rPr>
          <w:color w:val="FF0000"/>
        </w:rPr>
        <w:t xml:space="preserve">How has interaction between places changed? (think </w:t>
      </w:r>
      <w:r w:rsidRPr="00ED79F3">
        <w:rPr>
          <w:b/>
          <w:color w:val="FF0000"/>
        </w:rPr>
        <w:t>networks</w:t>
      </w:r>
      <w:r w:rsidRPr="00ED79F3">
        <w:rPr>
          <w:color w:val="FF0000"/>
        </w:rPr>
        <w:t>)</w:t>
      </w: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D66DA4" w:rsidRPr="00ED79F3" w:rsidRDefault="00D66DA4" w:rsidP="006E15E0">
      <w:pPr>
        <w:pStyle w:val="ListParagraph"/>
        <w:numPr>
          <w:ilvl w:val="0"/>
          <w:numId w:val="9"/>
        </w:numPr>
        <w:rPr>
          <w:color w:val="FF0000"/>
        </w:rPr>
      </w:pPr>
      <w:r w:rsidRPr="00ED79F3">
        <w:rPr>
          <w:color w:val="FF0000"/>
        </w:rPr>
        <w:t xml:space="preserve">Give some examples of things that </w:t>
      </w:r>
      <w:r w:rsidRPr="00ED79F3">
        <w:rPr>
          <w:color w:val="FF0000"/>
          <w:u w:val="single"/>
        </w:rPr>
        <w:t>retard interaction among groups</w:t>
      </w:r>
      <w:r w:rsidRPr="00ED79F3">
        <w:rPr>
          <w:color w:val="FF0000"/>
        </w:rPr>
        <w:t xml:space="preserve">. </w:t>
      </w: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D66DA4" w:rsidRPr="00ED79F3" w:rsidRDefault="00D66DA4" w:rsidP="006E15E0">
      <w:pPr>
        <w:pStyle w:val="ListParagraph"/>
        <w:numPr>
          <w:ilvl w:val="0"/>
          <w:numId w:val="9"/>
        </w:numPr>
        <w:rPr>
          <w:color w:val="FF0000"/>
        </w:rPr>
      </w:pPr>
      <w:r w:rsidRPr="00ED79F3">
        <w:rPr>
          <w:color w:val="FF0000"/>
        </w:rPr>
        <w:t>Global culture and economy are increasingly centered in the 3 core (</w:t>
      </w:r>
      <w:r w:rsidRPr="00ED79F3">
        <w:rPr>
          <w:b/>
          <w:color w:val="FF0000"/>
        </w:rPr>
        <w:t>hearth</w:t>
      </w:r>
      <w:r w:rsidRPr="00ED79F3">
        <w:rPr>
          <w:color w:val="FF0000"/>
        </w:rPr>
        <w:t>) regions of:</w:t>
      </w: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D66DA4" w:rsidP="00D66DA4">
      <w:pPr>
        <w:pStyle w:val="ListParagraph"/>
        <w:numPr>
          <w:ilvl w:val="1"/>
          <w:numId w:val="9"/>
        </w:numPr>
        <w:rPr>
          <w:color w:val="FF0000"/>
        </w:rPr>
      </w:pPr>
      <w:r w:rsidRPr="00ED79F3">
        <w:rPr>
          <w:color w:val="FF0000"/>
        </w:rPr>
        <w:t xml:space="preserve"> </w:t>
      </w:r>
      <w:r w:rsidR="00C005B0" w:rsidRPr="00ED79F3">
        <w:rPr>
          <w:color w:val="FF0000"/>
        </w:rPr>
        <w:t xml:space="preserve"> </w:t>
      </w:r>
    </w:p>
    <w:p w:rsidR="00D66DA4" w:rsidRPr="00ED79F3" w:rsidRDefault="00D66DA4" w:rsidP="00C005B0">
      <w:pPr>
        <w:pStyle w:val="ListParagraph"/>
        <w:ind w:left="1440"/>
        <w:rPr>
          <w:color w:val="FF0000"/>
        </w:rPr>
      </w:pPr>
      <w:r w:rsidRPr="00ED79F3">
        <w:rPr>
          <w:color w:val="FF0000"/>
        </w:rPr>
        <w:t xml:space="preserve"> </w:t>
      </w:r>
    </w:p>
    <w:p w:rsidR="00C005B0" w:rsidRPr="00ED79F3" w:rsidRDefault="00C005B0" w:rsidP="00C005B0">
      <w:pPr>
        <w:pStyle w:val="ListParagraph"/>
        <w:numPr>
          <w:ilvl w:val="1"/>
          <w:numId w:val="9"/>
        </w:numPr>
        <w:rPr>
          <w:color w:val="FF0000"/>
        </w:rPr>
      </w:pPr>
      <w:r w:rsidRPr="00ED79F3">
        <w:rPr>
          <w:color w:val="FF0000"/>
        </w:rPr>
        <w:t xml:space="preserve"> </w:t>
      </w:r>
    </w:p>
    <w:p w:rsidR="00D66DA4" w:rsidRPr="00ED79F3" w:rsidRDefault="00D66DA4" w:rsidP="00C005B0">
      <w:pPr>
        <w:pStyle w:val="ListParagraph"/>
        <w:ind w:left="1440"/>
        <w:rPr>
          <w:color w:val="FF0000"/>
        </w:rPr>
      </w:pPr>
      <w:r w:rsidRPr="00ED79F3">
        <w:rPr>
          <w:color w:val="FF0000"/>
        </w:rPr>
        <w:t xml:space="preserve">  </w:t>
      </w:r>
    </w:p>
    <w:p w:rsidR="00C005B0" w:rsidRPr="00ED79F3" w:rsidRDefault="00C005B0" w:rsidP="00D66DA4">
      <w:pPr>
        <w:pStyle w:val="ListParagraph"/>
        <w:numPr>
          <w:ilvl w:val="1"/>
          <w:numId w:val="9"/>
        </w:numPr>
        <w:rPr>
          <w:color w:val="FF0000"/>
        </w:rPr>
      </w:pPr>
      <w:r w:rsidRPr="00ED79F3">
        <w:rPr>
          <w:color w:val="FF0000"/>
        </w:rPr>
        <w:t xml:space="preserve"> </w:t>
      </w:r>
    </w:p>
    <w:p w:rsidR="00D66DA4" w:rsidRPr="00ED79F3" w:rsidRDefault="00D66DA4" w:rsidP="00C005B0">
      <w:pPr>
        <w:pStyle w:val="ListParagraph"/>
        <w:ind w:left="1440"/>
        <w:rPr>
          <w:color w:val="FF0000"/>
        </w:rPr>
      </w:pPr>
      <w:r w:rsidRPr="00ED79F3">
        <w:rPr>
          <w:color w:val="FF0000"/>
        </w:rPr>
        <w:t xml:space="preserve">  </w:t>
      </w:r>
    </w:p>
    <w:p w:rsidR="00D66DA4" w:rsidRPr="00ED79F3" w:rsidRDefault="00D66DA4" w:rsidP="00D66DA4">
      <w:pPr>
        <w:pStyle w:val="ListParagraph"/>
        <w:numPr>
          <w:ilvl w:val="0"/>
          <w:numId w:val="9"/>
        </w:numPr>
        <w:rPr>
          <w:color w:val="FF0000"/>
        </w:rPr>
      </w:pPr>
      <w:r w:rsidRPr="00ED79F3">
        <w:rPr>
          <w:color w:val="FF0000"/>
        </w:rPr>
        <w:t xml:space="preserve">What are the </w:t>
      </w:r>
      <w:r w:rsidRPr="00ED79F3">
        <w:rPr>
          <w:b/>
          <w:color w:val="FF0000"/>
          <w:u w:val="single"/>
        </w:rPr>
        <w:t>three</w:t>
      </w:r>
      <w:r w:rsidRPr="00ED79F3">
        <w:rPr>
          <w:color w:val="FF0000"/>
        </w:rPr>
        <w:t xml:space="preserve"> major reasons for these three areas being </w:t>
      </w:r>
      <w:r w:rsidRPr="00ED79F3">
        <w:rPr>
          <w:b/>
          <w:color w:val="FF0000"/>
        </w:rPr>
        <w:t>hearths</w:t>
      </w:r>
      <w:r w:rsidRPr="00ED79F3">
        <w:rPr>
          <w:color w:val="FF0000"/>
        </w:rPr>
        <w:t>?</w:t>
      </w: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D66DA4" w:rsidRPr="00ED79F3" w:rsidRDefault="00D66DA4" w:rsidP="00D66DA4">
      <w:pPr>
        <w:pStyle w:val="ListParagraph"/>
        <w:numPr>
          <w:ilvl w:val="1"/>
          <w:numId w:val="9"/>
        </w:numPr>
        <w:rPr>
          <w:color w:val="FF0000"/>
        </w:rPr>
      </w:pPr>
      <w:r w:rsidRPr="00ED79F3">
        <w:rPr>
          <w:color w:val="FF0000"/>
        </w:rPr>
        <w:t xml:space="preserve">   </w:t>
      </w:r>
      <w:r w:rsidR="00C005B0" w:rsidRPr="00ED79F3">
        <w:rPr>
          <w:color w:val="FF0000"/>
        </w:rPr>
        <w:t xml:space="preserve"> </w:t>
      </w:r>
    </w:p>
    <w:p w:rsidR="00C005B0" w:rsidRPr="00ED79F3" w:rsidRDefault="00C005B0" w:rsidP="00C005B0">
      <w:pPr>
        <w:pStyle w:val="ListParagraph"/>
        <w:ind w:left="1440"/>
        <w:rPr>
          <w:color w:val="FF0000"/>
        </w:rPr>
      </w:pPr>
    </w:p>
    <w:p w:rsidR="00C005B0" w:rsidRPr="00ED79F3" w:rsidRDefault="00C005B0" w:rsidP="00D66DA4">
      <w:pPr>
        <w:pStyle w:val="ListParagraph"/>
        <w:numPr>
          <w:ilvl w:val="1"/>
          <w:numId w:val="9"/>
        </w:numPr>
        <w:rPr>
          <w:color w:val="FF0000"/>
        </w:rPr>
      </w:pPr>
      <w:r w:rsidRPr="00ED79F3">
        <w:rPr>
          <w:color w:val="FF0000"/>
        </w:rPr>
        <w:t xml:space="preserve"> </w:t>
      </w:r>
    </w:p>
    <w:p w:rsidR="00D66DA4" w:rsidRPr="00ED79F3" w:rsidRDefault="00D66DA4" w:rsidP="00C005B0">
      <w:pPr>
        <w:pStyle w:val="ListParagraph"/>
        <w:ind w:left="1440"/>
        <w:rPr>
          <w:color w:val="FF0000"/>
        </w:rPr>
      </w:pPr>
      <w:r w:rsidRPr="00ED79F3">
        <w:rPr>
          <w:color w:val="FF0000"/>
        </w:rPr>
        <w:t xml:space="preserve">  </w:t>
      </w:r>
    </w:p>
    <w:p w:rsidR="00C005B0" w:rsidRPr="00ED79F3" w:rsidRDefault="00C005B0" w:rsidP="00D66DA4">
      <w:pPr>
        <w:pStyle w:val="ListParagraph"/>
        <w:numPr>
          <w:ilvl w:val="1"/>
          <w:numId w:val="9"/>
        </w:numPr>
        <w:rPr>
          <w:color w:val="FF0000"/>
        </w:rPr>
      </w:pPr>
      <w:r w:rsidRPr="00ED79F3">
        <w:rPr>
          <w:color w:val="FF0000"/>
        </w:rPr>
        <w:t xml:space="preserve"> </w:t>
      </w:r>
    </w:p>
    <w:p w:rsidR="00D66DA4" w:rsidRPr="00ED79F3" w:rsidRDefault="00D66DA4" w:rsidP="00C005B0">
      <w:pPr>
        <w:pStyle w:val="ListParagraph"/>
        <w:ind w:left="1440"/>
        <w:rPr>
          <w:color w:val="FF0000"/>
        </w:rPr>
      </w:pPr>
      <w:r w:rsidRPr="00ED79F3">
        <w:rPr>
          <w:color w:val="FF0000"/>
        </w:rPr>
        <w:t xml:space="preserve">  </w:t>
      </w:r>
    </w:p>
    <w:p w:rsidR="00D66DA4" w:rsidRPr="00ED79F3" w:rsidRDefault="00D66DA4" w:rsidP="00D66DA4">
      <w:pPr>
        <w:pStyle w:val="ListParagraph"/>
        <w:numPr>
          <w:ilvl w:val="0"/>
          <w:numId w:val="9"/>
        </w:numPr>
        <w:rPr>
          <w:color w:val="FF0000"/>
        </w:rPr>
      </w:pPr>
      <w:r w:rsidRPr="00ED79F3">
        <w:rPr>
          <w:color w:val="FF0000"/>
        </w:rPr>
        <w:t>Ex</w:t>
      </w:r>
      <w:r w:rsidR="00871D28" w:rsidRPr="00ED79F3">
        <w:rPr>
          <w:color w:val="FF0000"/>
        </w:rPr>
        <w:t xml:space="preserve">plain why there is an increasing economic gap between regions in the world. (AKA: </w:t>
      </w:r>
      <w:r w:rsidR="00871D28" w:rsidRPr="00ED79F3">
        <w:rPr>
          <w:b/>
          <w:color w:val="FF0000"/>
        </w:rPr>
        <w:t>uneven development</w:t>
      </w:r>
      <w:r w:rsidR="00871D28" w:rsidRPr="00ED79F3">
        <w:rPr>
          <w:color w:val="FF0000"/>
        </w:rPr>
        <w:t>).</w:t>
      </w:r>
    </w:p>
    <w:p w:rsidR="00871D28" w:rsidRPr="00ED79F3" w:rsidRDefault="00871D28" w:rsidP="00871D28">
      <w:pPr>
        <w:ind w:left="360"/>
        <w:rPr>
          <w:b/>
          <w:color w:val="FF0000"/>
          <w:sz w:val="28"/>
        </w:rPr>
      </w:pPr>
    </w:p>
    <w:p w:rsidR="00C005B0" w:rsidRPr="00ED79F3" w:rsidRDefault="00C005B0" w:rsidP="00871D28">
      <w:pPr>
        <w:ind w:left="360"/>
        <w:rPr>
          <w:b/>
          <w:color w:val="FF0000"/>
          <w:sz w:val="28"/>
        </w:rPr>
      </w:pPr>
    </w:p>
    <w:p w:rsidR="00C005B0" w:rsidRPr="00ED79F3" w:rsidRDefault="00C005B0" w:rsidP="00871D28">
      <w:pPr>
        <w:ind w:left="360"/>
        <w:rPr>
          <w:b/>
          <w:color w:val="FF0000"/>
          <w:sz w:val="28"/>
        </w:rPr>
      </w:pPr>
    </w:p>
    <w:p w:rsidR="00871D28" w:rsidRPr="00ED79F3" w:rsidRDefault="00871D28" w:rsidP="0078206B">
      <w:pPr>
        <w:spacing w:after="0"/>
        <w:rPr>
          <w:b/>
          <w:color w:val="FF0000"/>
          <w:sz w:val="28"/>
        </w:rPr>
      </w:pPr>
      <w:r w:rsidRPr="00ED79F3">
        <w:rPr>
          <w:b/>
          <w:color w:val="FF0000"/>
          <w:sz w:val="28"/>
        </w:rPr>
        <w:t>Key Issue 4: Why Are Some Human Actions Not Sustainable?</w:t>
      </w:r>
    </w:p>
    <w:p w:rsidR="0078206B" w:rsidRPr="00ED79F3" w:rsidRDefault="0078206B" w:rsidP="0078206B">
      <w:pPr>
        <w:spacing w:after="0"/>
        <w:rPr>
          <w:b/>
          <w:i/>
          <w:color w:val="FF0000"/>
          <w:sz w:val="24"/>
        </w:rPr>
      </w:pPr>
      <w:r w:rsidRPr="00ED79F3">
        <w:rPr>
          <w:b/>
          <w:i/>
          <w:color w:val="FF0000"/>
          <w:sz w:val="24"/>
        </w:rPr>
        <w:t>Pages 30-37</w:t>
      </w:r>
    </w:p>
    <w:p w:rsidR="0078206B" w:rsidRPr="00ED79F3" w:rsidRDefault="0078206B" w:rsidP="0078206B">
      <w:pPr>
        <w:spacing w:after="0"/>
        <w:ind w:left="360"/>
        <w:rPr>
          <w:b/>
          <w:color w:val="FF0000"/>
        </w:rPr>
      </w:pPr>
    </w:p>
    <w:p w:rsidR="00A42F9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 xml:space="preserve">Explain the difference between </w:t>
      </w:r>
      <w:r w:rsidRPr="00ED79F3">
        <w:rPr>
          <w:b/>
          <w:color w:val="FF0000"/>
        </w:rPr>
        <w:t xml:space="preserve">renewable resources </w:t>
      </w:r>
      <w:r w:rsidRPr="00ED79F3">
        <w:rPr>
          <w:color w:val="FF0000"/>
        </w:rPr>
        <w:t>and</w:t>
      </w:r>
      <w:r w:rsidRPr="00ED79F3">
        <w:rPr>
          <w:b/>
          <w:color w:val="FF0000"/>
        </w:rPr>
        <w:t xml:space="preserve"> nonrenewable resources.</w:t>
      </w: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 xml:space="preserve">What are the </w:t>
      </w:r>
      <w:r w:rsidRPr="00ED79F3">
        <w:rPr>
          <w:b/>
          <w:color w:val="FF0000"/>
          <w:u w:val="single"/>
        </w:rPr>
        <w:t>two</w:t>
      </w:r>
      <w:r w:rsidRPr="00ED79F3">
        <w:rPr>
          <w:color w:val="FF0000"/>
        </w:rPr>
        <w:t xml:space="preserve"> major misuses of resources geographers observe?</w:t>
      </w: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 xml:space="preserve">Define </w:t>
      </w:r>
      <w:r w:rsidRPr="00ED79F3">
        <w:rPr>
          <w:b/>
          <w:i/>
          <w:color w:val="FF0000"/>
        </w:rPr>
        <w:t>sustainability:</w:t>
      </w: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 xml:space="preserve">In the table below, explain and give a bulleted list of details about each of the </w:t>
      </w:r>
      <w:r w:rsidRPr="00ED79F3">
        <w:rPr>
          <w:b/>
          <w:color w:val="FF0000"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ED79F3" w:rsidRPr="00ED79F3" w:rsidTr="00A018B6">
        <w:trPr>
          <w:trHeight w:val="368"/>
        </w:trPr>
        <w:tc>
          <w:tcPr>
            <w:tcW w:w="8856" w:type="dxa"/>
            <w:gridSpan w:val="2"/>
          </w:tcPr>
          <w:p w:rsidR="00A018B6" w:rsidRPr="00ED79F3" w:rsidRDefault="00A018B6" w:rsidP="00A018B6">
            <w:pPr>
              <w:jc w:val="center"/>
              <w:rPr>
                <w:b/>
                <w:color w:val="FF0000"/>
              </w:rPr>
            </w:pPr>
            <w:r w:rsidRPr="00ED79F3">
              <w:rPr>
                <w:b/>
                <w:color w:val="FF0000"/>
              </w:rPr>
              <w:t>3 Pillars of Sustainability</w:t>
            </w:r>
          </w:p>
        </w:tc>
      </w:tr>
      <w:tr w:rsidR="00ED79F3" w:rsidRPr="00ED79F3" w:rsidTr="00A018B6">
        <w:trPr>
          <w:trHeight w:val="1199"/>
        </w:trPr>
        <w:tc>
          <w:tcPr>
            <w:tcW w:w="1818" w:type="dxa"/>
          </w:tcPr>
          <w:p w:rsidR="00A018B6" w:rsidRPr="00ED79F3" w:rsidRDefault="00A018B6" w:rsidP="00A018B6">
            <w:pPr>
              <w:rPr>
                <w:color w:val="FF0000"/>
              </w:rPr>
            </w:pPr>
            <w:r w:rsidRPr="00ED79F3">
              <w:rPr>
                <w:b/>
                <w:color w:val="FF0000"/>
              </w:rPr>
              <w:t xml:space="preserve">Environment </w:t>
            </w:r>
            <w:r w:rsidRPr="00ED79F3">
              <w:rPr>
                <w:i/>
                <w:color w:val="FF0000"/>
                <w:sz w:val="20"/>
              </w:rPr>
              <w:t xml:space="preserve">(focus on </w:t>
            </w:r>
            <w:r w:rsidRPr="00ED79F3">
              <w:rPr>
                <w:b/>
                <w:i/>
                <w:color w:val="FF0000"/>
                <w:sz w:val="20"/>
              </w:rPr>
              <w:t xml:space="preserve">conservation </w:t>
            </w:r>
            <w:r w:rsidRPr="00ED79F3">
              <w:rPr>
                <w:i/>
                <w:color w:val="FF0000"/>
                <w:sz w:val="20"/>
              </w:rPr>
              <w:t xml:space="preserve">vs. </w:t>
            </w:r>
            <w:r w:rsidRPr="00ED79F3">
              <w:rPr>
                <w:b/>
                <w:i/>
                <w:color w:val="FF0000"/>
                <w:sz w:val="20"/>
              </w:rPr>
              <w:t>preservation</w:t>
            </w:r>
            <w:r w:rsidRPr="00ED79F3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7038" w:type="dxa"/>
          </w:tcPr>
          <w:p w:rsidR="00A018B6" w:rsidRPr="00ED79F3" w:rsidRDefault="00A018B6" w:rsidP="00A018B6">
            <w:pPr>
              <w:rPr>
                <w:color w:val="FF0000"/>
              </w:rPr>
            </w:pPr>
          </w:p>
        </w:tc>
      </w:tr>
      <w:tr w:rsidR="00ED79F3" w:rsidRPr="00ED79F3" w:rsidTr="00A018B6">
        <w:trPr>
          <w:trHeight w:val="1199"/>
        </w:trPr>
        <w:tc>
          <w:tcPr>
            <w:tcW w:w="1818" w:type="dxa"/>
          </w:tcPr>
          <w:p w:rsidR="00A018B6" w:rsidRPr="00ED79F3" w:rsidRDefault="00A018B6" w:rsidP="00A018B6">
            <w:pPr>
              <w:rPr>
                <w:b/>
                <w:color w:val="FF0000"/>
              </w:rPr>
            </w:pPr>
            <w:r w:rsidRPr="00ED79F3">
              <w:rPr>
                <w:b/>
                <w:color w:val="FF0000"/>
              </w:rPr>
              <w:t>Economy</w:t>
            </w:r>
          </w:p>
        </w:tc>
        <w:tc>
          <w:tcPr>
            <w:tcW w:w="7038" w:type="dxa"/>
          </w:tcPr>
          <w:p w:rsidR="00A018B6" w:rsidRPr="00ED79F3" w:rsidRDefault="00A018B6" w:rsidP="00A018B6">
            <w:pPr>
              <w:rPr>
                <w:color w:val="FF0000"/>
              </w:rPr>
            </w:pPr>
          </w:p>
        </w:tc>
      </w:tr>
      <w:tr w:rsidR="00A018B6" w:rsidRPr="00ED79F3" w:rsidTr="00A018B6">
        <w:trPr>
          <w:trHeight w:val="1199"/>
        </w:trPr>
        <w:tc>
          <w:tcPr>
            <w:tcW w:w="1818" w:type="dxa"/>
          </w:tcPr>
          <w:p w:rsidR="00A018B6" w:rsidRPr="00ED79F3" w:rsidRDefault="00A018B6" w:rsidP="00A018B6">
            <w:pPr>
              <w:rPr>
                <w:b/>
                <w:color w:val="FF0000"/>
              </w:rPr>
            </w:pPr>
            <w:r w:rsidRPr="00ED79F3">
              <w:rPr>
                <w:b/>
                <w:color w:val="FF0000"/>
              </w:rPr>
              <w:t>Society</w:t>
            </w:r>
          </w:p>
        </w:tc>
        <w:tc>
          <w:tcPr>
            <w:tcW w:w="7038" w:type="dxa"/>
          </w:tcPr>
          <w:p w:rsidR="00A018B6" w:rsidRPr="00ED79F3" w:rsidRDefault="00A018B6" w:rsidP="00A018B6">
            <w:pPr>
              <w:rPr>
                <w:color w:val="FF0000"/>
              </w:rPr>
            </w:pPr>
          </w:p>
        </w:tc>
      </w:tr>
    </w:tbl>
    <w:p w:rsidR="00C005B0" w:rsidRPr="00ED79F3" w:rsidRDefault="00C005B0" w:rsidP="00C005B0">
      <w:pPr>
        <w:pStyle w:val="ListParagraph"/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 xml:space="preserve">Explain </w:t>
      </w:r>
      <w:r w:rsidRPr="00ED79F3">
        <w:rPr>
          <w:b/>
          <w:color w:val="FF0000"/>
          <w:u w:val="single"/>
        </w:rPr>
        <w:t>two</w:t>
      </w:r>
      <w:r w:rsidRPr="00ED79F3">
        <w:rPr>
          <w:color w:val="FF0000"/>
        </w:rPr>
        <w:t xml:space="preserve"> major criticisms about sustainability</w:t>
      </w: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 xml:space="preserve">What are the types of </w:t>
      </w:r>
      <w:r w:rsidRPr="00ED79F3">
        <w:rPr>
          <w:b/>
          <w:color w:val="FF0000"/>
        </w:rPr>
        <w:t>climates</w:t>
      </w:r>
      <w:r w:rsidRPr="00ED79F3">
        <w:rPr>
          <w:color w:val="FF0000"/>
        </w:rPr>
        <w:t xml:space="preserve"> geographers identify? (by letter and name)</w:t>
      </w: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 xml:space="preserve">In what major way does climate </w:t>
      </w:r>
      <w:r w:rsidRPr="00ED79F3">
        <w:rPr>
          <w:color w:val="FF0000"/>
          <w:u w:val="single"/>
        </w:rPr>
        <w:t>influence</w:t>
      </w:r>
      <w:r w:rsidRPr="00ED79F3">
        <w:rPr>
          <w:color w:val="FF0000"/>
        </w:rPr>
        <w:t xml:space="preserve"> human activities? (Give an example)</w:t>
      </w: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>Why are human geographers interested in ecosystems involving interaction of humans with the biosphere and abiotic spheres?</w:t>
      </w: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1"/>
          <w:numId w:val="10"/>
        </w:numPr>
        <w:rPr>
          <w:color w:val="FF0000"/>
        </w:rPr>
      </w:pPr>
      <w:r w:rsidRPr="00ED79F3">
        <w:rPr>
          <w:color w:val="FF0000"/>
        </w:rPr>
        <w:t xml:space="preserve">For example- soil: What are the </w:t>
      </w:r>
      <w:r w:rsidRPr="00ED79F3">
        <w:rPr>
          <w:b/>
          <w:color w:val="FF0000"/>
          <w:u w:val="single"/>
        </w:rPr>
        <w:t>two</w:t>
      </w:r>
      <w:r w:rsidRPr="00ED79F3">
        <w:rPr>
          <w:color w:val="FF0000"/>
        </w:rPr>
        <w:t xml:space="preserve"> major problems with which geographers are concerned as far as soil is concerned?</w:t>
      </w:r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>Very carefully define the following terms:</w:t>
      </w:r>
    </w:p>
    <w:p w:rsidR="00A018B6" w:rsidRPr="00ED79F3" w:rsidRDefault="00A018B6" w:rsidP="00A018B6">
      <w:pPr>
        <w:pStyle w:val="ListParagraph"/>
        <w:numPr>
          <w:ilvl w:val="1"/>
          <w:numId w:val="10"/>
        </w:numPr>
        <w:rPr>
          <w:color w:val="FF0000"/>
        </w:rPr>
      </w:pPr>
      <w:r w:rsidRPr="00ED79F3">
        <w:rPr>
          <w:b/>
          <w:i/>
          <w:color w:val="FF0000"/>
        </w:rPr>
        <w:t>Cultural Ecology</w:t>
      </w:r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1"/>
          <w:numId w:val="10"/>
        </w:numPr>
        <w:rPr>
          <w:color w:val="FF0000"/>
        </w:rPr>
      </w:pPr>
      <w:r w:rsidRPr="00ED79F3">
        <w:rPr>
          <w:b/>
          <w:i/>
          <w:color w:val="FF0000"/>
        </w:rPr>
        <w:t>Environmental determinism</w:t>
      </w:r>
    </w:p>
    <w:p w:rsidR="00C005B0" w:rsidRPr="00ED79F3" w:rsidRDefault="00C005B0" w:rsidP="00C005B0">
      <w:pPr>
        <w:pStyle w:val="ListParagraph"/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  <w:r w:rsidRPr="00ED79F3">
        <w:rPr>
          <w:color w:val="FF0000"/>
        </w:rPr>
        <w:br/>
      </w:r>
    </w:p>
    <w:p w:rsidR="00A018B6" w:rsidRPr="00ED79F3" w:rsidRDefault="00A018B6" w:rsidP="00A018B6">
      <w:pPr>
        <w:pStyle w:val="ListParagraph"/>
        <w:numPr>
          <w:ilvl w:val="1"/>
          <w:numId w:val="10"/>
        </w:numPr>
        <w:rPr>
          <w:color w:val="FF0000"/>
        </w:rPr>
      </w:pPr>
      <w:proofErr w:type="spellStart"/>
      <w:r w:rsidRPr="00ED79F3">
        <w:rPr>
          <w:b/>
          <w:i/>
          <w:color w:val="FF0000"/>
        </w:rPr>
        <w:t>Possibilism</w:t>
      </w:r>
      <w:proofErr w:type="spellEnd"/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  <w:r w:rsidRPr="00ED79F3">
        <w:rPr>
          <w:color w:val="FF0000"/>
        </w:rPr>
        <w:br/>
      </w:r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color w:val="FF0000"/>
        </w:rPr>
      </w:pPr>
    </w:p>
    <w:p w:rsidR="00C005B0" w:rsidRPr="00ED79F3" w:rsidRDefault="00C005B0" w:rsidP="00C005B0">
      <w:pPr>
        <w:rPr>
          <w:b/>
          <w:i/>
          <w:color w:val="FF0000"/>
        </w:rPr>
      </w:pPr>
      <w:r w:rsidRPr="00ED79F3">
        <w:rPr>
          <w:b/>
          <w:i/>
          <w:color w:val="FF0000"/>
        </w:rPr>
        <w:t>**Go onto the back page- one more question…</w:t>
      </w:r>
    </w:p>
    <w:p w:rsidR="00C005B0" w:rsidRPr="00ED79F3" w:rsidRDefault="00C005B0" w:rsidP="00C005B0">
      <w:pPr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0"/>
          <w:numId w:val="10"/>
        </w:numPr>
        <w:rPr>
          <w:color w:val="FF0000"/>
        </w:rPr>
      </w:pPr>
      <w:r w:rsidRPr="00ED79F3">
        <w:rPr>
          <w:color w:val="FF0000"/>
        </w:rPr>
        <w:t xml:space="preserve">Complete the two case studies below </w:t>
      </w:r>
      <w:r w:rsidR="0078206B" w:rsidRPr="00ED79F3">
        <w:rPr>
          <w:color w:val="FF0000"/>
        </w:rPr>
        <w:t xml:space="preserve">using </w:t>
      </w:r>
      <w:r w:rsidR="0078206B" w:rsidRPr="00ED79F3">
        <w:rPr>
          <w:color w:val="FF0000"/>
          <w:u w:val="single"/>
        </w:rPr>
        <w:t>pages 36-37</w:t>
      </w:r>
      <w:r w:rsidR="0078206B" w:rsidRPr="00ED79F3">
        <w:rPr>
          <w:color w:val="FF0000"/>
        </w:rPr>
        <w:t xml:space="preserve"> </w:t>
      </w:r>
      <w:r w:rsidRPr="00ED79F3">
        <w:rPr>
          <w:color w:val="FF0000"/>
        </w:rPr>
        <w:t xml:space="preserve">which describe human modifications of and adaptations to the local environment.  To do so, annotate the blank maps and bullet in brief notes to the right of each. </w:t>
      </w:r>
    </w:p>
    <w:p w:rsidR="00A018B6" w:rsidRPr="00ED79F3" w:rsidRDefault="00A018B6" w:rsidP="00A018B6">
      <w:pPr>
        <w:pStyle w:val="ListParagraph"/>
        <w:numPr>
          <w:ilvl w:val="1"/>
          <w:numId w:val="10"/>
        </w:numPr>
        <w:rPr>
          <w:b/>
          <w:color w:val="FF0000"/>
        </w:rPr>
      </w:pPr>
      <w:r w:rsidRPr="00ED79F3">
        <w:rPr>
          <w:b/>
          <w:color w:val="FF0000"/>
        </w:rPr>
        <w:t>The Netherlands</w:t>
      </w:r>
    </w:p>
    <w:p w:rsidR="00A018B6" w:rsidRPr="00ED79F3" w:rsidRDefault="00A018B6" w:rsidP="00A018B6">
      <w:pPr>
        <w:pStyle w:val="ListParagraph"/>
        <w:ind w:left="1440"/>
        <w:rPr>
          <w:color w:val="FF0000"/>
        </w:rPr>
      </w:pPr>
      <w:r w:rsidRPr="00ED79F3">
        <w:rPr>
          <w:rFonts w:ascii="Georgia" w:hAnsi="Georgia"/>
          <w:noProof/>
          <w:color w:val="FF0000"/>
        </w:rPr>
        <w:drawing>
          <wp:inline distT="0" distB="0" distL="0" distR="0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5B0" w:rsidRPr="00ED79F3" w:rsidRDefault="00C005B0" w:rsidP="00A018B6">
      <w:pPr>
        <w:pStyle w:val="ListParagraph"/>
        <w:ind w:left="1440"/>
        <w:rPr>
          <w:color w:val="FF0000"/>
        </w:rPr>
      </w:pPr>
    </w:p>
    <w:p w:rsidR="00C005B0" w:rsidRPr="00ED79F3" w:rsidRDefault="00C005B0" w:rsidP="00A018B6">
      <w:pPr>
        <w:pStyle w:val="ListParagraph"/>
        <w:ind w:left="1440"/>
        <w:rPr>
          <w:color w:val="FF0000"/>
        </w:rPr>
      </w:pPr>
    </w:p>
    <w:p w:rsidR="00C005B0" w:rsidRPr="00ED79F3" w:rsidRDefault="00C005B0" w:rsidP="00A018B6">
      <w:pPr>
        <w:pStyle w:val="ListParagraph"/>
        <w:ind w:left="1440"/>
        <w:rPr>
          <w:color w:val="FF0000"/>
        </w:rPr>
      </w:pPr>
    </w:p>
    <w:p w:rsidR="00C005B0" w:rsidRPr="00ED79F3" w:rsidRDefault="00C005B0" w:rsidP="00A018B6">
      <w:pPr>
        <w:pStyle w:val="ListParagraph"/>
        <w:ind w:left="1440"/>
        <w:rPr>
          <w:color w:val="FF0000"/>
        </w:rPr>
      </w:pPr>
    </w:p>
    <w:p w:rsidR="00C005B0" w:rsidRPr="00ED79F3" w:rsidRDefault="00C005B0" w:rsidP="00A018B6">
      <w:pPr>
        <w:pStyle w:val="ListParagraph"/>
        <w:ind w:left="1440"/>
        <w:rPr>
          <w:color w:val="FF0000"/>
        </w:rPr>
      </w:pPr>
    </w:p>
    <w:p w:rsidR="00C005B0" w:rsidRPr="00ED79F3" w:rsidRDefault="00C005B0" w:rsidP="00A018B6">
      <w:pPr>
        <w:pStyle w:val="ListParagraph"/>
        <w:ind w:left="1440"/>
        <w:rPr>
          <w:color w:val="FF0000"/>
        </w:rPr>
      </w:pPr>
    </w:p>
    <w:p w:rsidR="00C005B0" w:rsidRPr="00ED79F3" w:rsidRDefault="00C005B0" w:rsidP="00A018B6">
      <w:pPr>
        <w:pStyle w:val="ListParagraph"/>
        <w:ind w:left="1440"/>
        <w:rPr>
          <w:color w:val="FF0000"/>
        </w:rPr>
      </w:pPr>
    </w:p>
    <w:p w:rsidR="00A018B6" w:rsidRPr="00ED79F3" w:rsidRDefault="00A018B6" w:rsidP="00A018B6">
      <w:pPr>
        <w:pStyle w:val="ListParagraph"/>
        <w:numPr>
          <w:ilvl w:val="1"/>
          <w:numId w:val="10"/>
        </w:numPr>
        <w:rPr>
          <w:b/>
          <w:color w:val="FF0000"/>
        </w:rPr>
      </w:pPr>
      <w:r w:rsidRPr="00ED79F3">
        <w:rPr>
          <w:b/>
          <w:color w:val="FF0000"/>
        </w:rPr>
        <w:t>Southern Florida</w:t>
      </w:r>
    </w:p>
    <w:p w:rsidR="00A018B6" w:rsidRPr="00ED79F3" w:rsidRDefault="00A018B6" w:rsidP="00A018B6">
      <w:pPr>
        <w:pStyle w:val="ListParagraph"/>
        <w:ind w:left="1440"/>
        <w:rPr>
          <w:color w:val="FF0000"/>
        </w:rPr>
      </w:pPr>
      <w:r w:rsidRPr="00ED79F3">
        <w:rPr>
          <w:rFonts w:ascii="Georgia" w:hAnsi="Georgia"/>
          <w:b/>
          <w:noProof/>
          <w:color w:val="FF0000"/>
        </w:rPr>
        <w:drawing>
          <wp:inline distT="0" distB="0" distL="0" distR="0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RPr="00ED79F3" w:rsidSect="00ED22A9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E2" w:rsidRDefault="00BA0AE2" w:rsidP="005E6B85">
      <w:pPr>
        <w:spacing w:after="0" w:line="240" w:lineRule="auto"/>
      </w:pPr>
      <w:r>
        <w:separator/>
      </w:r>
    </w:p>
  </w:endnote>
  <w:endnote w:type="continuationSeparator" w:id="0">
    <w:p w:rsidR="00BA0AE2" w:rsidRDefault="00BA0AE2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361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AE2" w:rsidRDefault="00BA0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AC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A0AE2" w:rsidRDefault="00BA0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E2" w:rsidRDefault="00BA0AE2" w:rsidP="005E6B85">
      <w:pPr>
        <w:spacing w:after="0" w:line="240" w:lineRule="auto"/>
      </w:pPr>
      <w:r>
        <w:separator/>
      </w:r>
    </w:p>
  </w:footnote>
  <w:footnote w:type="continuationSeparator" w:id="0">
    <w:p w:rsidR="00BA0AE2" w:rsidRDefault="00BA0AE2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E2" w:rsidRDefault="00BA0AE2" w:rsidP="00ED22A9">
    <w:pPr>
      <w:pStyle w:val="Header"/>
      <w:tabs>
        <w:tab w:val="clear" w:pos="9360"/>
      </w:tabs>
    </w:pPr>
    <w:r w:rsidRPr="005E6B85">
      <w:rPr>
        <w:i/>
      </w:rPr>
      <w:t>The Cultural Landscape</w:t>
    </w:r>
    <w:r>
      <w:rPr>
        <w:i/>
      </w:rPr>
      <w:t xml:space="preserve"> </w:t>
    </w:r>
    <w:r>
      <w:t>10</w:t>
    </w:r>
    <w:r w:rsidRPr="00F34963">
      <w:rPr>
        <w:vertAlign w:val="superscript"/>
      </w:rPr>
      <w:t>th</w:t>
    </w:r>
    <w:r>
      <w:t xml:space="preserve"> Ed. Rubenstein                                           </w:t>
    </w:r>
    <w:r>
      <w:tab/>
    </w:r>
    <w:r>
      <w:tab/>
      <w:t xml:space="preserve">                            Ch1: Reading Notes</w:t>
    </w:r>
  </w:p>
  <w:p w:rsidR="00BA0AE2" w:rsidRDefault="00BA0AE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C90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1CBB"/>
    <w:multiLevelType w:val="hybridMultilevel"/>
    <w:tmpl w:val="2F449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5035FE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3683C"/>
    <w:rsid w:val="000B4E01"/>
    <w:rsid w:val="00132490"/>
    <w:rsid w:val="001A44E8"/>
    <w:rsid w:val="001A7144"/>
    <w:rsid w:val="00223E89"/>
    <w:rsid w:val="0029273A"/>
    <w:rsid w:val="00342891"/>
    <w:rsid w:val="00342ACF"/>
    <w:rsid w:val="003F58B2"/>
    <w:rsid w:val="004276ED"/>
    <w:rsid w:val="004819F8"/>
    <w:rsid w:val="004A4356"/>
    <w:rsid w:val="00594C2B"/>
    <w:rsid w:val="005E6B85"/>
    <w:rsid w:val="00686ED8"/>
    <w:rsid w:val="006B54F0"/>
    <w:rsid w:val="006E15E0"/>
    <w:rsid w:val="006F26AD"/>
    <w:rsid w:val="00771484"/>
    <w:rsid w:val="0078206B"/>
    <w:rsid w:val="007D43F9"/>
    <w:rsid w:val="007F5237"/>
    <w:rsid w:val="00871D28"/>
    <w:rsid w:val="008F6031"/>
    <w:rsid w:val="009770E7"/>
    <w:rsid w:val="009E4CC0"/>
    <w:rsid w:val="00A018B6"/>
    <w:rsid w:val="00A42F96"/>
    <w:rsid w:val="00A80758"/>
    <w:rsid w:val="00AA05A9"/>
    <w:rsid w:val="00B11458"/>
    <w:rsid w:val="00BA0AE2"/>
    <w:rsid w:val="00C005B0"/>
    <w:rsid w:val="00C556C5"/>
    <w:rsid w:val="00CE5A25"/>
    <w:rsid w:val="00CE636A"/>
    <w:rsid w:val="00CF2253"/>
    <w:rsid w:val="00D66DA4"/>
    <w:rsid w:val="00E74080"/>
    <w:rsid w:val="00ED22A9"/>
    <w:rsid w:val="00ED79F3"/>
    <w:rsid w:val="00F34963"/>
    <w:rsid w:val="00F51771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2B263-23F6-42FC-8649-AED885A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gif"/><Relationship Id="rId22" Type="http://schemas.openxmlformats.org/officeDocument/2006/relationships/image" Target="media/image6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DFF97-312A-41E9-8BFB-D0B29F37D7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4CCCAE-69CF-4AED-8CAF-5B25D5007B43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Location</a:t>
          </a:r>
        </a:p>
      </dgm:t>
    </dgm:pt>
    <dgm:pt modelId="{0B8F086B-6D70-4EB0-85E9-592ED346B46D}" type="parTrans" cxnId="{BCEF9057-42DA-4E61-B6DC-8E5C38C73131}">
      <dgm:prSet/>
      <dgm:spPr/>
      <dgm:t>
        <a:bodyPr/>
        <a:lstStyle/>
        <a:p>
          <a:endParaRPr lang="en-US"/>
        </a:p>
      </dgm:t>
    </dgm:pt>
    <dgm:pt modelId="{0D415B11-A078-41AD-BE70-B73226289692}" type="sibTrans" cxnId="{BCEF9057-42DA-4E61-B6DC-8E5C38C73131}">
      <dgm:prSet/>
      <dgm:spPr/>
      <dgm:t>
        <a:bodyPr/>
        <a:lstStyle/>
        <a:p>
          <a:endParaRPr lang="en-US"/>
        </a:p>
      </dgm:t>
    </dgm:pt>
    <dgm:pt modelId="{511C6E2F-A6F0-4A18-A72C-B2B139451739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373CC8C-5982-4037-883D-6D4A4296D6D2}" type="parTrans" cxnId="{74ED58EC-D024-4AC9-939C-716444F381E5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1072DFA-C4EC-4C63-B46A-0E4E2FFA08EA}" type="sibTrans" cxnId="{74ED58EC-D024-4AC9-939C-716444F381E5}">
      <dgm:prSet/>
      <dgm:spPr/>
      <dgm:t>
        <a:bodyPr/>
        <a:lstStyle/>
        <a:p>
          <a:endParaRPr lang="en-US"/>
        </a:p>
      </dgm:t>
    </dgm:pt>
    <dgm:pt modelId="{50972186-D4BD-4AFB-BB0B-C90EB3B04105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E4A7996-2DA9-4676-B6A4-1B4DE9CC0A7C}" type="parTrans" cxnId="{DFD4F377-E6B6-42DA-A1BB-3538FF9F06E9}">
      <dgm:prSet/>
      <dgm:spPr/>
      <dgm:t>
        <a:bodyPr/>
        <a:lstStyle/>
        <a:p>
          <a:endParaRPr lang="en-US"/>
        </a:p>
      </dgm:t>
    </dgm:pt>
    <dgm:pt modelId="{B2F12141-7F4D-4340-BD74-F135926266C7}" type="sibTrans" cxnId="{DFD4F377-E6B6-42DA-A1BB-3538FF9F06E9}">
      <dgm:prSet/>
      <dgm:spPr/>
      <dgm:t>
        <a:bodyPr/>
        <a:lstStyle/>
        <a:p>
          <a:endParaRPr lang="en-US"/>
        </a:p>
      </dgm:t>
    </dgm:pt>
    <dgm:pt modelId="{82A74331-645E-4174-96FF-F2801E0CD9CE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3A95247-62D0-4E5B-9D36-6D25E7C4F3FE}" type="parTrans" cxnId="{D596C2FA-E072-4F1D-B741-AD05E1137A50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D865741-49FA-450F-B81C-2084A47AAE60}" type="sibTrans" cxnId="{D596C2FA-E072-4F1D-B741-AD05E1137A50}">
      <dgm:prSet/>
      <dgm:spPr/>
      <dgm:t>
        <a:bodyPr/>
        <a:lstStyle/>
        <a:p>
          <a:endParaRPr lang="en-US"/>
        </a:p>
      </dgm:t>
    </dgm:pt>
    <dgm:pt modelId="{D275CF32-B90D-491A-A088-4546CD218679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E63B7B3-12BE-420F-91FE-6EBF034F9F73}" type="parTrans" cxnId="{CC97C1F7-E66F-466C-9691-4231F9039C51}">
      <dgm:prSet/>
      <dgm:spPr>
        <a:solidFill>
          <a:schemeClr val="tx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8081C50-4139-4005-9997-8F5AB0D61C5C}" type="sibTrans" cxnId="{CC97C1F7-E66F-466C-9691-4231F9039C51}">
      <dgm:prSet/>
      <dgm:spPr/>
      <dgm:t>
        <a:bodyPr/>
        <a:lstStyle/>
        <a:p>
          <a:endParaRPr lang="en-US"/>
        </a:p>
      </dgm:t>
    </dgm:pt>
    <dgm:pt modelId="{603E1C89-F830-46F0-B7C9-A2E6914169E6}" type="pres">
      <dgm:prSet presAssocID="{76DDFF97-312A-41E9-8BFB-D0B29F37D7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F812A9C-E69E-4D5E-932B-5339AA98F4B2}" type="pres">
      <dgm:prSet presAssocID="{6D4CCCAE-69CF-4AED-8CAF-5B25D5007B43}" presName="hierRoot1" presStyleCnt="0">
        <dgm:presLayoutVars>
          <dgm:hierBranch val="init"/>
        </dgm:presLayoutVars>
      </dgm:prSet>
      <dgm:spPr/>
    </dgm:pt>
    <dgm:pt modelId="{C04B93E1-0BF8-4342-AC62-E49429146F53}" type="pres">
      <dgm:prSet presAssocID="{6D4CCCAE-69CF-4AED-8CAF-5B25D5007B43}" presName="rootComposite1" presStyleCnt="0"/>
      <dgm:spPr/>
    </dgm:pt>
    <dgm:pt modelId="{C5809EE4-1130-4B8F-B079-2CED293C6BFA}" type="pres">
      <dgm:prSet presAssocID="{6D4CCCAE-69CF-4AED-8CAF-5B25D5007B43}" presName="rootText1" presStyleLbl="node0" presStyleIdx="0" presStyleCnt="1" custScaleX="201163" custScaleY="929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44C6DE-A4EE-4CA1-A86E-7A9E27F76071}" type="pres">
      <dgm:prSet presAssocID="{6D4CCCAE-69CF-4AED-8CAF-5B25D5007B4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2D2CA85-BA62-496D-949B-66D40ABA12F8}" type="pres">
      <dgm:prSet presAssocID="{6D4CCCAE-69CF-4AED-8CAF-5B25D5007B43}" presName="hierChild2" presStyleCnt="0"/>
      <dgm:spPr/>
    </dgm:pt>
    <dgm:pt modelId="{21F3ABE3-7752-4649-BBCC-0144B824558B}" type="pres">
      <dgm:prSet presAssocID="{A373CC8C-5982-4037-883D-6D4A4296D6D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DC0DD95E-A663-45BE-9103-3CEAF07A4DE2}" type="pres">
      <dgm:prSet presAssocID="{511C6E2F-A6F0-4A18-A72C-B2B139451739}" presName="hierRoot2" presStyleCnt="0">
        <dgm:presLayoutVars>
          <dgm:hierBranch val="init"/>
        </dgm:presLayoutVars>
      </dgm:prSet>
      <dgm:spPr/>
    </dgm:pt>
    <dgm:pt modelId="{75B36A1D-3F7F-44C4-BB36-31B22624B563}" type="pres">
      <dgm:prSet presAssocID="{511C6E2F-A6F0-4A18-A72C-B2B139451739}" presName="rootComposite" presStyleCnt="0"/>
      <dgm:spPr/>
    </dgm:pt>
    <dgm:pt modelId="{AD4C44C6-15B7-4E33-9261-90DC9F0A719A}" type="pres">
      <dgm:prSet presAssocID="{511C6E2F-A6F0-4A18-A72C-B2B13945173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8DAF90-0BC4-46CA-BCD0-00D2F5BE58A4}" type="pres">
      <dgm:prSet presAssocID="{511C6E2F-A6F0-4A18-A72C-B2B139451739}" presName="rootConnector" presStyleLbl="node2" presStyleIdx="0" presStyleCnt="4"/>
      <dgm:spPr/>
      <dgm:t>
        <a:bodyPr/>
        <a:lstStyle/>
        <a:p>
          <a:endParaRPr lang="en-US"/>
        </a:p>
      </dgm:t>
    </dgm:pt>
    <dgm:pt modelId="{38902D40-67AD-4A3B-BF69-C63563D9B301}" type="pres">
      <dgm:prSet presAssocID="{511C6E2F-A6F0-4A18-A72C-B2B139451739}" presName="hierChild4" presStyleCnt="0"/>
      <dgm:spPr/>
    </dgm:pt>
    <dgm:pt modelId="{25ACCB96-2244-4D09-BF66-B643FA3D3C2F}" type="pres">
      <dgm:prSet presAssocID="{511C6E2F-A6F0-4A18-A72C-B2B139451739}" presName="hierChild5" presStyleCnt="0"/>
      <dgm:spPr/>
    </dgm:pt>
    <dgm:pt modelId="{29A76F8C-676E-4EB1-BA38-3E00223BF29C}" type="pres">
      <dgm:prSet presAssocID="{7E4A7996-2DA9-4676-B6A4-1B4DE9CC0A7C}" presName="Name37" presStyleLbl="parChTrans1D2" presStyleIdx="1" presStyleCnt="4"/>
      <dgm:spPr/>
      <dgm:t>
        <a:bodyPr/>
        <a:lstStyle/>
        <a:p>
          <a:endParaRPr lang="en-US"/>
        </a:p>
      </dgm:t>
    </dgm:pt>
    <dgm:pt modelId="{1A9363E9-996C-41B6-AFD0-0B815D617B79}" type="pres">
      <dgm:prSet presAssocID="{50972186-D4BD-4AFB-BB0B-C90EB3B04105}" presName="hierRoot2" presStyleCnt="0">
        <dgm:presLayoutVars>
          <dgm:hierBranch val="init"/>
        </dgm:presLayoutVars>
      </dgm:prSet>
      <dgm:spPr/>
    </dgm:pt>
    <dgm:pt modelId="{99E04929-53CB-4694-A199-630ABF10C466}" type="pres">
      <dgm:prSet presAssocID="{50972186-D4BD-4AFB-BB0B-C90EB3B04105}" presName="rootComposite" presStyleCnt="0"/>
      <dgm:spPr/>
    </dgm:pt>
    <dgm:pt modelId="{AAA5F467-04D8-4C90-B1E9-B25CC6E6BB3F}" type="pres">
      <dgm:prSet presAssocID="{50972186-D4BD-4AFB-BB0B-C90EB3B0410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5FB6CC-B162-461D-B813-558BCE97805D}" type="pres">
      <dgm:prSet presAssocID="{50972186-D4BD-4AFB-BB0B-C90EB3B04105}" presName="rootConnector" presStyleLbl="node2" presStyleIdx="1" presStyleCnt="4"/>
      <dgm:spPr/>
      <dgm:t>
        <a:bodyPr/>
        <a:lstStyle/>
        <a:p>
          <a:endParaRPr lang="en-US"/>
        </a:p>
      </dgm:t>
    </dgm:pt>
    <dgm:pt modelId="{9F32D0DB-729B-40AE-BD8A-D2262A7CE6EB}" type="pres">
      <dgm:prSet presAssocID="{50972186-D4BD-4AFB-BB0B-C90EB3B04105}" presName="hierChild4" presStyleCnt="0"/>
      <dgm:spPr/>
    </dgm:pt>
    <dgm:pt modelId="{5AE0C662-2802-46F0-9742-4367C0D32BB4}" type="pres">
      <dgm:prSet presAssocID="{50972186-D4BD-4AFB-BB0B-C90EB3B04105}" presName="hierChild5" presStyleCnt="0"/>
      <dgm:spPr/>
    </dgm:pt>
    <dgm:pt modelId="{98D6D48C-691F-47BC-8156-9612FF1DD7A1}" type="pres">
      <dgm:prSet presAssocID="{63A95247-62D0-4E5B-9D36-6D25E7C4F3FE}" presName="Name37" presStyleLbl="parChTrans1D2" presStyleIdx="2" presStyleCnt="4"/>
      <dgm:spPr/>
      <dgm:t>
        <a:bodyPr/>
        <a:lstStyle/>
        <a:p>
          <a:endParaRPr lang="en-US"/>
        </a:p>
      </dgm:t>
    </dgm:pt>
    <dgm:pt modelId="{54E58C65-3754-4603-A3D9-4123101AEB53}" type="pres">
      <dgm:prSet presAssocID="{82A74331-645E-4174-96FF-F2801E0CD9CE}" presName="hierRoot2" presStyleCnt="0">
        <dgm:presLayoutVars>
          <dgm:hierBranch val="init"/>
        </dgm:presLayoutVars>
      </dgm:prSet>
      <dgm:spPr/>
    </dgm:pt>
    <dgm:pt modelId="{F40E1394-2F63-41C3-A1E2-8FF66F11BA92}" type="pres">
      <dgm:prSet presAssocID="{82A74331-645E-4174-96FF-F2801E0CD9CE}" presName="rootComposite" presStyleCnt="0"/>
      <dgm:spPr/>
    </dgm:pt>
    <dgm:pt modelId="{4DAAB5A6-0655-43C4-B6DE-B347BD711FE1}" type="pres">
      <dgm:prSet presAssocID="{82A74331-645E-4174-96FF-F2801E0CD9C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D02AE0-4BDC-4DE0-92B9-4E2F22788C7C}" type="pres">
      <dgm:prSet presAssocID="{82A74331-645E-4174-96FF-F2801E0CD9CE}" presName="rootConnector" presStyleLbl="node2" presStyleIdx="2" presStyleCnt="4"/>
      <dgm:spPr/>
      <dgm:t>
        <a:bodyPr/>
        <a:lstStyle/>
        <a:p>
          <a:endParaRPr lang="en-US"/>
        </a:p>
      </dgm:t>
    </dgm:pt>
    <dgm:pt modelId="{42518E6B-7D04-4C59-8EF5-99FAF5E3265C}" type="pres">
      <dgm:prSet presAssocID="{82A74331-645E-4174-96FF-F2801E0CD9CE}" presName="hierChild4" presStyleCnt="0"/>
      <dgm:spPr/>
    </dgm:pt>
    <dgm:pt modelId="{CE160A8D-F634-4F21-8E94-B1884C16BBE8}" type="pres">
      <dgm:prSet presAssocID="{82A74331-645E-4174-96FF-F2801E0CD9CE}" presName="hierChild5" presStyleCnt="0"/>
      <dgm:spPr/>
    </dgm:pt>
    <dgm:pt modelId="{F69F5471-1C90-4103-ABB2-E496D6EDB719}" type="pres">
      <dgm:prSet presAssocID="{4E63B7B3-12BE-420F-91FE-6EBF034F9F73}" presName="Name37" presStyleLbl="parChTrans1D2" presStyleIdx="3" presStyleCnt="4"/>
      <dgm:spPr/>
      <dgm:t>
        <a:bodyPr/>
        <a:lstStyle/>
        <a:p>
          <a:endParaRPr lang="en-US"/>
        </a:p>
      </dgm:t>
    </dgm:pt>
    <dgm:pt modelId="{75DF84BB-BF2E-4C8C-92F5-BB5FAEBD469C}" type="pres">
      <dgm:prSet presAssocID="{D275CF32-B90D-491A-A088-4546CD218679}" presName="hierRoot2" presStyleCnt="0">
        <dgm:presLayoutVars>
          <dgm:hierBranch val="init"/>
        </dgm:presLayoutVars>
      </dgm:prSet>
      <dgm:spPr/>
    </dgm:pt>
    <dgm:pt modelId="{C81BE993-2822-4B3F-9936-082BD00DFC59}" type="pres">
      <dgm:prSet presAssocID="{D275CF32-B90D-491A-A088-4546CD218679}" presName="rootComposite" presStyleCnt="0"/>
      <dgm:spPr/>
    </dgm:pt>
    <dgm:pt modelId="{B876AA37-B487-4D37-BF22-ADB052018AD2}" type="pres">
      <dgm:prSet presAssocID="{D275CF32-B90D-491A-A088-4546CD218679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7C369D-A383-4E5E-8E34-09BD7222BEF4}" type="pres">
      <dgm:prSet presAssocID="{D275CF32-B90D-491A-A088-4546CD218679}" presName="rootConnector" presStyleLbl="node2" presStyleIdx="3" presStyleCnt="4"/>
      <dgm:spPr/>
      <dgm:t>
        <a:bodyPr/>
        <a:lstStyle/>
        <a:p>
          <a:endParaRPr lang="en-US"/>
        </a:p>
      </dgm:t>
    </dgm:pt>
    <dgm:pt modelId="{975E5E1D-4CDA-49FF-8308-BA918EBDFE3B}" type="pres">
      <dgm:prSet presAssocID="{D275CF32-B90D-491A-A088-4546CD218679}" presName="hierChild4" presStyleCnt="0"/>
      <dgm:spPr/>
    </dgm:pt>
    <dgm:pt modelId="{200B52C7-DAEA-4A46-BB56-35308091C91D}" type="pres">
      <dgm:prSet presAssocID="{D275CF32-B90D-491A-A088-4546CD218679}" presName="hierChild5" presStyleCnt="0"/>
      <dgm:spPr/>
    </dgm:pt>
    <dgm:pt modelId="{9C9C1D99-C75A-4008-A9E3-61F61671C42D}" type="pres">
      <dgm:prSet presAssocID="{6D4CCCAE-69CF-4AED-8CAF-5B25D5007B43}" presName="hierChild3" presStyleCnt="0"/>
      <dgm:spPr/>
    </dgm:pt>
  </dgm:ptLst>
  <dgm:cxnLst>
    <dgm:cxn modelId="{F4925B66-13CF-46A7-96D5-4C276311BA15}" type="presOf" srcId="{82A74331-645E-4174-96FF-F2801E0CD9CE}" destId="{1DD02AE0-4BDC-4DE0-92B9-4E2F22788C7C}" srcOrd="1" destOrd="0" presId="urn:microsoft.com/office/officeart/2005/8/layout/orgChart1"/>
    <dgm:cxn modelId="{43C5DCC8-40A0-4980-A73C-8FF141567B44}" type="presOf" srcId="{7E4A7996-2DA9-4676-B6A4-1B4DE9CC0A7C}" destId="{29A76F8C-676E-4EB1-BA38-3E00223BF29C}" srcOrd="0" destOrd="0" presId="urn:microsoft.com/office/officeart/2005/8/layout/orgChart1"/>
    <dgm:cxn modelId="{BCEF9057-42DA-4E61-B6DC-8E5C38C73131}" srcId="{76DDFF97-312A-41E9-8BFB-D0B29F37D712}" destId="{6D4CCCAE-69CF-4AED-8CAF-5B25D5007B43}" srcOrd="0" destOrd="0" parTransId="{0B8F086B-6D70-4EB0-85E9-592ED346B46D}" sibTransId="{0D415B11-A078-41AD-BE70-B73226289692}"/>
    <dgm:cxn modelId="{457A85DB-D8E5-4786-AEF5-22D0704B9DCB}" type="presOf" srcId="{511C6E2F-A6F0-4A18-A72C-B2B139451739}" destId="{AD4C44C6-15B7-4E33-9261-90DC9F0A719A}" srcOrd="0" destOrd="0" presId="urn:microsoft.com/office/officeart/2005/8/layout/orgChart1"/>
    <dgm:cxn modelId="{DD1155F6-B655-4443-B435-F31F2ABA33ED}" type="presOf" srcId="{76DDFF97-312A-41E9-8BFB-D0B29F37D712}" destId="{603E1C89-F830-46F0-B7C9-A2E6914169E6}" srcOrd="0" destOrd="0" presId="urn:microsoft.com/office/officeart/2005/8/layout/orgChart1"/>
    <dgm:cxn modelId="{D596C2FA-E072-4F1D-B741-AD05E1137A50}" srcId="{6D4CCCAE-69CF-4AED-8CAF-5B25D5007B43}" destId="{82A74331-645E-4174-96FF-F2801E0CD9CE}" srcOrd="2" destOrd="0" parTransId="{63A95247-62D0-4E5B-9D36-6D25E7C4F3FE}" sibTransId="{0D865741-49FA-450F-B81C-2084A47AAE60}"/>
    <dgm:cxn modelId="{74ED58EC-D024-4AC9-939C-716444F381E5}" srcId="{6D4CCCAE-69CF-4AED-8CAF-5B25D5007B43}" destId="{511C6E2F-A6F0-4A18-A72C-B2B139451739}" srcOrd="0" destOrd="0" parTransId="{A373CC8C-5982-4037-883D-6D4A4296D6D2}" sibTransId="{B1072DFA-C4EC-4C63-B46A-0E4E2FFA08EA}"/>
    <dgm:cxn modelId="{CC97C1F7-E66F-466C-9691-4231F9039C51}" srcId="{6D4CCCAE-69CF-4AED-8CAF-5B25D5007B43}" destId="{D275CF32-B90D-491A-A088-4546CD218679}" srcOrd="3" destOrd="0" parTransId="{4E63B7B3-12BE-420F-91FE-6EBF034F9F73}" sibTransId="{B8081C50-4139-4005-9997-8F5AB0D61C5C}"/>
    <dgm:cxn modelId="{AEFDB4FE-32C5-43B2-90AC-F824CD6FA091}" type="presOf" srcId="{50972186-D4BD-4AFB-BB0B-C90EB3B04105}" destId="{225FB6CC-B162-461D-B813-558BCE97805D}" srcOrd="1" destOrd="0" presId="urn:microsoft.com/office/officeart/2005/8/layout/orgChart1"/>
    <dgm:cxn modelId="{5E03E848-4A3D-4FB8-9D31-33BDE42D0896}" type="presOf" srcId="{6D4CCCAE-69CF-4AED-8CAF-5B25D5007B43}" destId="{4944C6DE-A4EE-4CA1-A86E-7A9E27F76071}" srcOrd="1" destOrd="0" presId="urn:microsoft.com/office/officeart/2005/8/layout/orgChart1"/>
    <dgm:cxn modelId="{5AB45426-CADD-40A7-85EA-E0F8A2BA048D}" type="presOf" srcId="{50972186-D4BD-4AFB-BB0B-C90EB3B04105}" destId="{AAA5F467-04D8-4C90-B1E9-B25CC6E6BB3F}" srcOrd="0" destOrd="0" presId="urn:microsoft.com/office/officeart/2005/8/layout/orgChart1"/>
    <dgm:cxn modelId="{AC79E4CF-4CDE-4D8C-8E5F-E54E456AF65D}" type="presOf" srcId="{4E63B7B3-12BE-420F-91FE-6EBF034F9F73}" destId="{F69F5471-1C90-4103-ABB2-E496D6EDB719}" srcOrd="0" destOrd="0" presId="urn:microsoft.com/office/officeart/2005/8/layout/orgChart1"/>
    <dgm:cxn modelId="{022E3164-1B97-4FE2-9FA4-C132757FA26E}" type="presOf" srcId="{D275CF32-B90D-491A-A088-4546CD218679}" destId="{B876AA37-B487-4D37-BF22-ADB052018AD2}" srcOrd="0" destOrd="0" presId="urn:microsoft.com/office/officeart/2005/8/layout/orgChart1"/>
    <dgm:cxn modelId="{53F5CD62-3E83-4279-B75A-BBDCA2CD6DAB}" type="presOf" srcId="{63A95247-62D0-4E5B-9D36-6D25E7C4F3FE}" destId="{98D6D48C-691F-47BC-8156-9612FF1DD7A1}" srcOrd="0" destOrd="0" presId="urn:microsoft.com/office/officeart/2005/8/layout/orgChart1"/>
    <dgm:cxn modelId="{9ECC2FFB-65F6-4156-916F-06370952018F}" type="presOf" srcId="{6D4CCCAE-69CF-4AED-8CAF-5B25D5007B43}" destId="{C5809EE4-1130-4B8F-B079-2CED293C6BFA}" srcOrd="0" destOrd="0" presId="urn:microsoft.com/office/officeart/2005/8/layout/orgChart1"/>
    <dgm:cxn modelId="{67946E7E-F6D1-4BC7-8569-FDB7E50DF9DF}" type="presOf" srcId="{D275CF32-B90D-491A-A088-4546CD218679}" destId="{BF7C369D-A383-4E5E-8E34-09BD7222BEF4}" srcOrd="1" destOrd="0" presId="urn:microsoft.com/office/officeart/2005/8/layout/orgChart1"/>
    <dgm:cxn modelId="{19A8F84E-7009-45FB-A225-2ACF94CE9D64}" type="presOf" srcId="{511C6E2F-A6F0-4A18-A72C-B2B139451739}" destId="{7D8DAF90-0BC4-46CA-BCD0-00D2F5BE58A4}" srcOrd="1" destOrd="0" presId="urn:microsoft.com/office/officeart/2005/8/layout/orgChart1"/>
    <dgm:cxn modelId="{AE1E21B4-6A45-45F3-86FC-86E0A008B4CC}" type="presOf" srcId="{A373CC8C-5982-4037-883D-6D4A4296D6D2}" destId="{21F3ABE3-7752-4649-BBCC-0144B824558B}" srcOrd="0" destOrd="0" presId="urn:microsoft.com/office/officeart/2005/8/layout/orgChart1"/>
    <dgm:cxn modelId="{4CE70D12-97F4-4799-BB9C-A6712BF476D9}" type="presOf" srcId="{82A74331-645E-4174-96FF-F2801E0CD9CE}" destId="{4DAAB5A6-0655-43C4-B6DE-B347BD711FE1}" srcOrd="0" destOrd="0" presId="urn:microsoft.com/office/officeart/2005/8/layout/orgChart1"/>
    <dgm:cxn modelId="{DFD4F377-E6B6-42DA-A1BB-3538FF9F06E9}" srcId="{6D4CCCAE-69CF-4AED-8CAF-5B25D5007B43}" destId="{50972186-D4BD-4AFB-BB0B-C90EB3B04105}" srcOrd="1" destOrd="0" parTransId="{7E4A7996-2DA9-4676-B6A4-1B4DE9CC0A7C}" sibTransId="{B2F12141-7F4D-4340-BD74-F135926266C7}"/>
    <dgm:cxn modelId="{D9B3FC5D-4654-495E-B2DB-A6DAF0CDD0E6}" type="presParOf" srcId="{603E1C89-F830-46F0-B7C9-A2E6914169E6}" destId="{9F812A9C-E69E-4D5E-932B-5339AA98F4B2}" srcOrd="0" destOrd="0" presId="urn:microsoft.com/office/officeart/2005/8/layout/orgChart1"/>
    <dgm:cxn modelId="{F2604529-BB47-4D3B-A2DA-E11A007EDBBE}" type="presParOf" srcId="{9F812A9C-E69E-4D5E-932B-5339AA98F4B2}" destId="{C04B93E1-0BF8-4342-AC62-E49429146F53}" srcOrd="0" destOrd="0" presId="urn:microsoft.com/office/officeart/2005/8/layout/orgChart1"/>
    <dgm:cxn modelId="{05C4B1C9-DE52-4202-AE12-7FC48A5E556D}" type="presParOf" srcId="{C04B93E1-0BF8-4342-AC62-E49429146F53}" destId="{C5809EE4-1130-4B8F-B079-2CED293C6BFA}" srcOrd="0" destOrd="0" presId="urn:microsoft.com/office/officeart/2005/8/layout/orgChart1"/>
    <dgm:cxn modelId="{1B035889-ED94-41A2-ABFC-A888808C7048}" type="presParOf" srcId="{C04B93E1-0BF8-4342-AC62-E49429146F53}" destId="{4944C6DE-A4EE-4CA1-A86E-7A9E27F76071}" srcOrd="1" destOrd="0" presId="urn:microsoft.com/office/officeart/2005/8/layout/orgChart1"/>
    <dgm:cxn modelId="{3B5764F2-4AA4-4B39-BB50-5B6BF3286851}" type="presParOf" srcId="{9F812A9C-E69E-4D5E-932B-5339AA98F4B2}" destId="{12D2CA85-BA62-496D-949B-66D40ABA12F8}" srcOrd="1" destOrd="0" presId="urn:microsoft.com/office/officeart/2005/8/layout/orgChart1"/>
    <dgm:cxn modelId="{4ABEF9CC-7A35-4E55-B14B-8029EB5046F2}" type="presParOf" srcId="{12D2CA85-BA62-496D-949B-66D40ABA12F8}" destId="{21F3ABE3-7752-4649-BBCC-0144B824558B}" srcOrd="0" destOrd="0" presId="urn:microsoft.com/office/officeart/2005/8/layout/orgChart1"/>
    <dgm:cxn modelId="{1EC9AE1D-5B28-4CE3-B4E4-798FB997FC40}" type="presParOf" srcId="{12D2CA85-BA62-496D-949B-66D40ABA12F8}" destId="{DC0DD95E-A663-45BE-9103-3CEAF07A4DE2}" srcOrd="1" destOrd="0" presId="urn:microsoft.com/office/officeart/2005/8/layout/orgChart1"/>
    <dgm:cxn modelId="{1F18EB1F-3A24-44FE-B025-11D09336E944}" type="presParOf" srcId="{DC0DD95E-A663-45BE-9103-3CEAF07A4DE2}" destId="{75B36A1D-3F7F-44C4-BB36-31B22624B563}" srcOrd="0" destOrd="0" presId="urn:microsoft.com/office/officeart/2005/8/layout/orgChart1"/>
    <dgm:cxn modelId="{143BC1B8-EBFE-4804-A189-4BABFF00BEF7}" type="presParOf" srcId="{75B36A1D-3F7F-44C4-BB36-31B22624B563}" destId="{AD4C44C6-15B7-4E33-9261-90DC9F0A719A}" srcOrd="0" destOrd="0" presId="urn:microsoft.com/office/officeart/2005/8/layout/orgChart1"/>
    <dgm:cxn modelId="{E199084E-ED1D-4E96-95A2-6AF632F13B42}" type="presParOf" srcId="{75B36A1D-3F7F-44C4-BB36-31B22624B563}" destId="{7D8DAF90-0BC4-46CA-BCD0-00D2F5BE58A4}" srcOrd="1" destOrd="0" presId="urn:microsoft.com/office/officeart/2005/8/layout/orgChart1"/>
    <dgm:cxn modelId="{6639AB68-EB8B-4341-9DDF-E211BB55E1DA}" type="presParOf" srcId="{DC0DD95E-A663-45BE-9103-3CEAF07A4DE2}" destId="{38902D40-67AD-4A3B-BF69-C63563D9B301}" srcOrd="1" destOrd="0" presId="urn:microsoft.com/office/officeart/2005/8/layout/orgChart1"/>
    <dgm:cxn modelId="{B8F62510-D254-4CDE-A435-CF463B9E1817}" type="presParOf" srcId="{DC0DD95E-A663-45BE-9103-3CEAF07A4DE2}" destId="{25ACCB96-2244-4D09-BF66-B643FA3D3C2F}" srcOrd="2" destOrd="0" presId="urn:microsoft.com/office/officeart/2005/8/layout/orgChart1"/>
    <dgm:cxn modelId="{873DFA90-709E-40B9-90AE-1CAF90B6FF4E}" type="presParOf" srcId="{12D2CA85-BA62-496D-949B-66D40ABA12F8}" destId="{29A76F8C-676E-4EB1-BA38-3E00223BF29C}" srcOrd="2" destOrd="0" presId="urn:microsoft.com/office/officeart/2005/8/layout/orgChart1"/>
    <dgm:cxn modelId="{466801B2-DFF4-4CD4-826D-05ECEB0646A5}" type="presParOf" srcId="{12D2CA85-BA62-496D-949B-66D40ABA12F8}" destId="{1A9363E9-996C-41B6-AFD0-0B815D617B79}" srcOrd="3" destOrd="0" presId="urn:microsoft.com/office/officeart/2005/8/layout/orgChart1"/>
    <dgm:cxn modelId="{7AEF9720-8F0B-4C34-9053-A89611C6679C}" type="presParOf" srcId="{1A9363E9-996C-41B6-AFD0-0B815D617B79}" destId="{99E04929-53CB-4694-A199-630ABF10C466}" srcOrd="0" destOrd="0" presId="urn:microsoft.com/office/officeart/2005/8/layout/orgChart1"/>
    <dgm:cxn modelId="{391DF0E2-F831-49F1-AB00-500F15A79A0F}" type="presParOf" srcId="{99E04929-53CB-4694-A199-630ABF10C466}" destId="{AAA5F467-04D8-4C90-B1E9-B25CC6E6BB3F}" srcOrd="0" destOrd="0" presId="urn:microsoft.com/office/officeart/2005/8/layout/orgChart1"/>
    <dgm:cxn modelId="{AF121B54-384A-436A-8EB4-64226FAF815C}" type="presParOf" srcId="{99E04929-53CB-4694-A199-630ABF10C466}" destId="{225FB6CC-B162-461D-B813-558BCE97805D}" srcOrd="1" destOrd="0" presId="urn:microsoft.com/office/officeart/2005/8/layout/orgChart1"/>
    <dgm:cxn modelId="{4AD2781D-03FE-4816-950B-51EB240C3249}" type="presParOf" srcId="{1A9363E9-996C-41B6-AFD0-0B815D617B79}" destId="{9F32D0DB-729B-40AE-BD8A-D2262A7CE6EB}" srcOrd="1" destOrd="0" presId="urn:microsoft.com/office/officeart/2005/8/layout/orgChart1"/>
    <dgm:cxn modelId="{F8EA63B3-6263-4F91-9095-593D7CC4B91A}" type="presParOf" srcId="{1A9363E9-996C-41B6-AFD0-0B815D617B79}" destId="{5AE0C662-2802-46F0-9742-4367C0D32BB4}" srcOrd="2" destOrd="0" presId="urn:microsoft.com/office/officeart/2005/8/layout/orgChart1"/>
    <dgm:cxn modelId="{85793DDC-B0A5-4009-A7B1-2DB4A2E9D1C7}" type="presParOf" srcId="{12D2CA85-BA62-496D-949B-66D40ABA12F8}" destId="{98D6D48C-691F-47BC-8156-9612FF1DD7A1}" srcOrd="4" destOrd="0" presId="urn:microsoft.com/office/officeart/2005/8/layout/orgChart1"/>
    <dgm:cxn modelId="{956A8786-3A75-43B7-B315-B791D0443790}" type="presParOf" srcId="{12D2CA85-BA62-496D-949B-66D40ABA12F8}" destId="{54E58C65-3754-4603-A3D9-4123101AEB53}" srcOrd="5" destOrd="0" presId="urn:microsoft.com/office/officeart/2005/8/layout/orgChart1"/>
    <dgm:cxn modelId="{36EA3C14-5501-4EB4-AAD1-032951E680EA}" type="presParOf" srcId="{54E58C65-3754-4603-A3D9-4123101AEB53}" destId="{F40E1394-2F63-41C3-A1E2-8FF66F11BA92}" srcOrd="0" destOrd="0" presId="urn:microsoft.com/office/officeart/2005/8/layout/orgChart1"/>
    <dgm:cxn modelId="{C0214967-5EFC-4FAA-8140-58AE5A2AB910}" type="presParOf" srcId="{F40E1394-2F63-41C3-A1E2-8FF66F11BA92}" destId="{4DAAB5A6-0655-43C4-B6DE-B347BD711FE1}" srcOrd="0" destOrd="0" presId="urn:microsoft.com/office/officeart/2005/8/layout/orgChart1"/>
    <dgm:cxn modelId="{634B895A-B75F-4880-9034-19A3C0589604}" type="presParOf" srcId="{F40E1394-2F63-41C3-A1E2-8FF66F11BA92}" destId="{1DD02AE0-4BDC-4DE0-92B9-4E2F22788C7C}" srcOrd="1" destOrd="0" presId="urn:microsoft.com/office/officeart/2005/8/layout/orgChart1"/>
    <dgm:cxn modelId="{20498EF9-1AAE-44E7-8E4D-324B06D0ACC9}" type="presParOf" srcId="{54E58C65-3754-4603-A3D9-4123101AEB53}" destId="{42518E6B-7D04-4C59-8EF5-99FAF5E3265C}" srcOrd="1" destOrd="0" presId="urn:microsoft.com/office/officeart/2005/8/layout/orgChart1"/>
    <dgm:cxn modelId="{097BA596-A27B-493B-94FF-5A3DC20F032D}" type="presParOf" srcId="{54E58C65-3754-4603-A3D9-4123101AEB53}" destId="{CE160A8D-F634-4F21-8E94-B1884C16BBE8}" srcOrd="2" destOrd="0" presId="urn:microsoft.com/office/officeart/2005/8/layout/orgChart1"/>
    <dgm:cxn modelId="{9D57B579-9730-4C23-8321-C0DE8D4E9F19}" type="presParOf" srcId="{12D2CA85-BA62-496D-949B-66D40ABA12F8}" destId="{F69F5471-1C90-4103-ABB2-E496D6EDB719}" srcOrd="6" destOrd="0" presId="urn:microsoft.com/office/officeart/2005/8/layout/orgChart1"/>
    <dgm:cxn modelId="{4C0190E9-F7D2-498D-ACF2-798A6AC23F75}" type="presParOf" srcId="{12D2CA85-BA62-496D-949B-66D40ABA12F8}" destId="{75DF84BB-BF2E-4C8C-92F5-BB5FAEBD469C}" srcOrd="7" destOrd="0" presId="urn:microsoft.com/office/officeart/2005/8/layout/orgChart1"/>
    <dgm:cxn modelId="{3895FBBF-B652-402D-9F7D-001EB290C877}" type="presParOf" srcId="{75DF84BB-BF2E-4C8C-92F5-BB5FAEBD469C}" destId="{C81BE993-2822-4B3F-9936-082BD00DFC59}" srcOrd="0" destOrd="0" presId="urn:microsoft.com/office/officeart/2005/8/layout/orgChart1"/>
    <dgm:cxn modelId="{5B8DB64B-ACBA-4CB6-8CD9-55380AABE892}" type="presParOf" srcId="{C81BE993-2822-4B3F-9936-082BD00DFC59}" destId="{B876AA37-B487-4D37-BF22-ADB052018AD2}" srcOrd="0" destOrd="0" presId="urn:microsoft.com/office/officeart/2005/8/layout/orgChart1"/>
    <dgm:cxn modelId="{2DAB9D07-E573-49D0-AEB0-4A95CC828E7B}" type="presParOf" srcId="{C81BE993-2822-4B3F-9936-082BD00DFC59}" destId="{BF7C369D-A383-4E5E-8E34-09BD7222BEF4}" srcOrd="1" destOrd="0" presId="urn:microsoft.com/office/officeart/2005/8/layout/orgChart1"/>
    <dgm:cxn modelId="{B3C6C41A-7DF6-40CF-A0DE-A7313357BF4E}" type="presParOf" srcId="{75DF84BB-BF2E-4C8C-92F5-BB5FAEBD469C}" destId="{975E5E1D-4CDA-49FF-8308-BA918EBDFE3B}" srcOrd="1" destOrd="0" presId="urn:microsoft.com/office/officeart/2005/8/layout/orgChart1"/>
    <dgm:cxn modelId="{1FFAE385-ADE4-4C8D-959C-A5B4A4B257BD}" type="presParOf" srcId="{75DF84BB-BF2E-4C8C-92F5-BB5FAEBD469C}" destId="{200B52C7-DAEA-4A46-BB56-35308091C91D}" srcOrd="2" destOrd="0" presId="urn:microsoft.com/office/officeart/2005/8/layout/orgChart1"/>
    <dgm:cxn modelId="{BBD84D5E-7CDC-43CD-8827-35B6FE0C240B}" type="presParOf" srcId="{9F812A9C-E69E-4D5E-932B-5339AA98F4B2}" destId="{9C9C1D99-C75A-4008-A9E3-61F61671C42D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EBB5A0-E1CB-470C-A9B4-9ACB8969BDEA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FFB56EB-9B8D-4809-BFE5-A1A97F0F03FD}">
      <dgm:prSet phldrT="[Text]"/>
      <dgm:spPr/>
      <dgm:t>
        <a:bodyPr/>
        <a:lstStyle/>
        <a:p>
          <a:r>
            <a:rPr lang="en-US"/>
            <a:t>Distribution</a:t>
          </a:r>
        </a:p>
      </dgm:t>
    </dgm:pt>
    <dgm:pt modelId="{8E507F9D-8889-4969-862B-E82074192C15}" type="parTrans" cxnId="{A530CD26-6DA4-412D-827B-3A731D58BEC8}">
      <dgm:prSet/>
      <dgm:spPr/>
      <dgm:t>
        <a:bodyPr/>
        <a:lstStyle/>
        <a:p>
          <a:endParaRPr lang="en-US"/>
        </a:p>
      </dgm:t>
    </dgm:pt>
    <dgm:pt modelId="{5DA7C42F-5745-4041-979F-820A32AE3EB0}" type="sibTrans" cxnId="{A530CD26-6DA4-412D-827B-3A731D58BEC8}">
      <dgm:prSet/>
      <dgm:spPr/>
      <dgm:t>
        <a:bodyPr/>
        <a:lstStyle/>
        <a:p>
          <a:endParaRPr lang="en-US"/>
        </a:p>
      </dgm:t>
    </dgm:pt>
    <dgm:pt modelId="{CB7BA8F0-AF9D-4D21-9552-45933A1E0F35}">
      <dgm:prSet phldrT="[Text]" custT="1"/>
      <dgm:spPr/>
      <dgm:t>
        <a:bodyPr/>
        <a:lstStyle/>
        <a:p>
          <a:pPr algn="l"/>
          <a:r>
            <a:rPr lang="en-US" sz="1200"/>
            <a:t>Density</a:t>
          </a:r>
        </a:p>
      </dgm:t>
    </dgm:pt>
    <dgm:pt modelId="{92362180-7497-4D7F-9416-DB665BAEC882}" type="parTrans" cxnId="{B16FC9F2-4894-44D1-B47D-08D95ECC55FA}">
      <dgm:prSet/>
      <dgm:spPr/>
      <dgm:t>
        <a:bodyPr/>
        <a:lstStyle/>
        <a:p>
          <a:endParaRPr lang="en-US"/>
        </a:p>
      </dgm:t>
    </dgm:pt>
    <dgm:pt modelId="{ADAEE61A-4801-4062-B8BB-1F2F56D6C5A6}" type="sibTrans" cxnId="{B16FC9F2-4894-44D1-B47D-08D95ECC55FA}">
      <dgm:prSet/>
      <dgm:spPr/>
      <dgm:t>
        <a:bodyPr/>
        <a:lstStyle/>
        <a:p>
          <a:endParaRPr lang="en-US"/>
        </a:p>
      </dgm:t>
    </dgm:pt>
    <dgm:pt modelId="{EA61696B-3AA7-4700-A005-939C107F59B9}">
      <dgm:prSet phldrT="[Text]" custT="1"/>
      <dgm:spPr/>
      <dgm:t>
        <a:bodyPr/>
        <a:lstStyle/>
        <a:p>
          <a:pPr algn="l"/>
          <a:r>
            <a:rPr lang="en-US" sz="1200"/>
            <a:t>Arithmetic</a:t>
          </a:r>
        </a:p>
      </dgm:t>
    </dgm:pt>
    <dgm:pt modelId="{C6A30C9E-B4B6-44EB-8AC2-0463903541E8}" type="parTrans" cxnId="{18DF95BF-92A0-4F33-B1A5-F97A7B6C08A3}">
      <dgm:prSet/>
      <dgm:spPr/>
      <dgm:t>
        <a:bodyPr/>
        <a:lstStyle/>
        <a:p>
          <a:endParaRPr lang="en-US"/>
        </a:p>
      </dgm:t>
    </dgm:pt>
    <dgm:pt modelId="{165DEAB1-6C55-4686-8F80-76E6DBD02C28}" type="sibTrans" cxnId="{18DF95BF-92A0-4F33-B1A5-F97A7B6C08A3}">
      <dgm:prSet/>
      <dgm:spPr/>
      <dgm:t>
        <a:bodyPr/>
        <a:lstStyle/>
        <a:p>
          <a:endParaRPr lang="en-US"/>
        </a:p>
      </dgm:t>
    </dgm:pt>
    <dgm:pt modelId="{CAD5CC1E-381B-4CFB-BF6B-8CA3EF9E65A6}">
      <dgm:prSet custT="1"/>
      <dgm:spPr/>
      <dgm:t>
        <a:bodyPr/>
        <a:lstStyle/>
        <a:p>
          <a:pPr algn="l"/>
          <a:r>
            <a:rPr lang="en-US" sz="1200"/>
            <a:t>Pattern</a:t>
          </a:r>
        </a:p>
      </dgm:t>
    </dgm:pt>
    <dgm:pt modelId="{8A68E7A8-CE2B-4B4C-A300-E8821E249356}" type="parTrans" cxnId="{B2A9FD1C-8537-4710-9AED-578B32432D63}">
      <dgm:prSet/>
      <dgm:spPr/>
      <dgm:t>
        <a:bodyPr/>
        <a:lstStyle/>
        <a:p>
          <a:endParaRPr lang="en-US"/>
        </a:p>
      </dgm:t>
    </dgm:pt>
    <dgm:pt modelId="{D10E1095-EABD-4DBF-AA10-39D1086C5CBF}" type="sibTrans" cxnId="{B2A9FD1C-8537-4710-9AED-578B32432D63}">
      <dgm:prSet/>
      <dgm:spPr/>
      <dgm:t>
        <a:bodyPr/>
        <a:lstStyle/>
        <a:p>
          <a:endParaRPr lang="en-US"/>
        </a:p>
      </dgm:t>
    </dgm:pt>
    <dgm:pt modelId="{652B9E2E-D3DA-4684-9CBE-BB83A3264960}">
      <dgm:prSet custT="1"/>
      <dgm:spPr/>
      <dgm:t>
        <a:bodyPr/>
        <a:lstStyle/>
        <a:p>
          <a:pPr algn="l"/>
          <a:r>
            <a:rPr lang="en-US" sz="1200"/>
            <a:t>Physiological</a:t>
          </a:r>
        </a:p>
      </dgm:t>
    </dgm:pt>
    <dgm:pt modelId="{9E223FED-E145-48F3-B8CC-A713FE19D04D}" type="parTrans" cxnId="{8B32D6C2-7D0B-4E5E-8BA8-32059EB728EA}">
      <dgm:prSet/>
      <dgm:spPr/>
      <dgm:t>
        <a:bodyPr/>
        <a:lstStyle/>
        <a:p>
          <a:endParaRPr lang="en-US"/>
        </a:p>
      </dgm:t>
    </dgm:pt>
    <dgm:pt modelId="{FB5E9A69-0990-4E8A-B7DC-40148D03FD66}" type="sibTrans" cxnId="{8B32D6C2-7D0B-4E5E-8BA8-32059EB728EA}">
      <dgm:prSet/>
      <dgm:spPr/>
      <dgm:t>
        <a:bodyPr/>
        <a:lstStyle/>
        <a:p>
          <a:endParaRPr lang="en-US"/>
        </a:p>
      </dgm:t>
    </dgm:pt>
    <dgm:pt modelId="{057416F5-9AA3-40F6-B62A-6764A9737676}">
      <dgm:prSet custT="1"/>
      <dgm:spPr/>
      <dgm:t>
        <a:bodyPr/>
        <a:lstStyle/>
        <a:p>
          <a:pPr algn="l"/>
          <a:r>
            <a:rPr lang="en-US" sz="1200"/>
            <a:t>Agricultural</a:t>
          </a:r>
        </a:p>
      </dgm:t>
    </dgm:pt>
    <dgm:pt modelId="{4CA3FB06-5D5F-43F3-B9CC-61C7A1F5A9D2}" type="parTrans" cxnId="{48D425AA-B3E5-4289-AFFC-3A9A5DE9C9F6}">
      <dgm:prSet/>
      <dgm:spPr/>
      <dgm:t>
        <a:bodyPr/>
        <a:lstStyle/>
        <a:p>
          <a:endParaRPr lang="en-US"/>
        </a:p>
      </dgm:t>
    </dgm:pt>
    <dgm:pt modelId="{FE3A341F-B56D-4566-9238-E9AAA03D73A5}" type="sibTrans" cxnId="{48D425AA-B3E5-4289-AFFC-3A9A5DE9C9F6}">
      <dgm:prSet/>
      <dgm:spPr/>
      <dgm:t>
        <a:bodyPr/>
        <a:lstStyle/>
        <a:p>
          <a:endParaRPr lang="en-US"/>
        </a:p>
      </dgm:t>
    </dgm:pt>
    <dgm:pt modelId="{E46F6851-9B16-4FC0-8AAB-E3C99313013E}">
      <dgm:prSet custT="1"/>
      <dgm:spPr/>
      <dgm:t>
        <a:bodyPr/>
        <a:lstStyle/>
        <a:p>
          <a:pPr algn="l"/>
          <a:r>
            <a:rPr lang="en-US" sz="1200"/>
            <a:t>Concentration</a:t>
          </a:r>
        </a:p>
      </dgm:t>
    </dgm:pt>
    <dgm:pt modelId="{6CB5708F-9C05-484C-AC57-4E2D3F8F7105}" type="parTrans" cxnId="{2B5604BA-1D43-47E0-8F6B-CC3D472277C7}">
      <dgm:prSet/>
      <dgm:spPr/>
      <dgm:t>
        <a:bodyPr/>
        <a:lstStyle/>
        <a:p>
          <a:endParaRPr lang="en-US"/>
        </a:p>
      </dgm:t>
    </dgm:pt>
    <dgm:pt modelId="{38685F78-C013-4380-B2D8-768A2F57F0DF}" type="sibTrans" cxnId="{2B5604BA-1D43-47E0-8F6B-CC3D472277C7}">
      <dgm:prSet/>
      <dgm:spPr/>
      <dgm:t>
        <a:bodyPr/>
        <a:lstStyle/>
        <a:p>
          <a:endParaRPr lang="en-US"/>
        </a:p>
      </dgm:t>
    </dgm:pt>
    <dgm:pt modelId="{FAC6B44D-667E-4A14-99A4-1FEEBACBCE5A}" type="pres">
      <dgm:prSet presAssocID="{DFEBB5A0-E1CB-470C-A9B4-9ACB8969BDE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E82DAFA-D854-4F53-A24D-94B68C791E39}" type="pres">
      <dgm:prSet presAssocID="{2FFB56EB-9B8D-4809-BFE5-A1A97F0F03FD}" presName="root1" presStyleCnt="0"/>
      <dgm:spPr/>
    </dgm:pt>
    <dgm:pt modelId="{70975C91-B50D-4CD1-9368-EE3659333B0A}" type="pres">
      <dgm:prSet presAssocID="{2FFB56EB-9B8D-4809-BFE5-A1A97F0F03FD}" presName="LevelOneTextNode" presStyleLbl="node0" presStyleIdx="0" presStyleCnt="1">
        <dgm:presLayoutVars>
          <dgm:chPref val="3"/>
        </dgm:presLayoutVars>
      </dgm:prSet>
      <dgm:spPr/>
    </dgm:pt>
    <dgm:pt modelId="{87A67200-9D36-45C2-91C2-A743C7F14597}" type="pres">
      <dgm:prSet presAssocID="{2FFB56EB-9B8D-4809-BFE5-A1A97F0F03FD}" presName="level2hierChild" presStyleCnt="0"/>
      <dgm:spPr/>
    </dgm:pt>
    <dgm:pt modelId="{BB50BE57-50C4-4291-AA59-4E774433D94F}" type="pres">
      <dgm:prSet presAssocID="{92362180-7497-4D7F-9416-DB665BAEC882}" presName="conn2-1" presStyleLbl="parChTrans1D2" presStyleIdx="0" presStyleCnt="3"/>
      <dgm:spPr/>
    </dgm:pt>
    <dgm:pt modelId="{DE477667-2E3B-4D28-9B49-F43FDD14C761}" type="pres">
      <dgm:prSet presAssocID="{92362180-7497-4D7F-9416-DB665BAEC882}" presName="connTx" presStyleLbl="parChTrans1D2" presStyleIdx="0" presStyleCnt="3"/>
      <dgm:spPr/>
    </dgm:pt>
    <dgm:pt modelId="{0E7C0617-ADFF-4783-96B0-E7EC32D9A08C}" type="pres">
      <dgm:prSet presAssocID="{CB7BA8F0-AF9D-4D21-9552-45933A1E0F35}" presName="root2" presStyleCnt="0"/>
      <dgm:spPr/>
    </dgm:pt>
    <dgm:pt modelId="{C7F2A0BE-4AD4-47D3-8B1C-F6E2A9AB71DD}" type="pres">
      <dgm:prSet presAssocID="{CB7BA8F0-AF9D-4D21-9552-45933A1E0F35}" presName="LevelTwoTextNode" presStyleLbl="node2" presStyleIdx="0" presStyleCnt="3">
        <dgm:presLayoutVars>
          <dgm:chPref val="3"/>
        </dgm:presLayoutVars>
      </dgm:prSet>
      <dgm:spPr/>
    </dgm:pt>
    <dgm:pt modelId="{E6B51C2B-6BDE-478E-8DEF-6F40255674B4}" type="pres">
      <dgm:prSet presAssocID="{CB7BA8F0-AF9D-4D21-9552-45933A1E0F35}" presName="level3hierChild" presStyleCnt="0"/>
      <dgm:spPr/>
    </dgm:pt>
    <dgm:pt modelId="{A1EB8CB1-98EC-411E-985A-A5AD803C41C8}" type="pres">
      <dgm:prSet presAssocID="{C6A30C9E-B4B6-44EB-8AC2-0463903541E8}" presName="conn2-1" presStyleLbl="parChTrans1D3" presStyleIdx="0" presStyleCnt="3"/>
      <dgm:spPr/>
    </dgm:pt>
    <dgm:pt modelId="{6FC1A33E-F09E-4D53-82FC-5A3BBC68CA73}" type="pres">
      <dgm:prSet presAssocID="{C6A30C9E-B4B6-44EB-8AC2-0463903541E8}" presName="connTx" presStyleLbl="parChTrans1D3" presStyleIdx="0" presStyleCnt="3"/>
      <dgm:spPr/>
    </dgm:pt>
    <dgm:pt modelId="{693DE40A-8934-41C1-9D43-037A974091F4}" type="pres">
      <dgm:prSet presAssocID="{EA61696B-3AA7-4700-A005-939C107F59B9}" presName="root2" presStyleCnt="0"/>
      <dgm:spPr/>
    </dgm:pt>
    <dgm:pt modelId="{E5DAE769-9809-4E30-87BD-577A81CD2A44}" type="pres">
      <dgm:prSet presAssocID="{EA61696B-3AA7-4700-A005-939C107F59B9}" presName="LevelTwoTextNode" presStyleLbl="node3" presStyleIdx="0" presStyleCnt="3" custScaleY="1317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951123-B6FE-4C5F-847A-C58F9D99C846}" type="pres">
      <dgm:prSet presAssocID="{EA61696B-3AA7-4700-A005-939C107F59B9}" presName="level3hierChild" presStyleCnt="0"/>
      <dgm:spPr/>
    </dgm:pt>
    <dgm:pt modelId="{6FE02CA8-0A92-421F-A381-4A3225842A65}" type="pres">
      <dgm:prSet presAssocID="{9E223FED-E145-48F3-B8CC-A713FE19D04D}" presName="conn2-1" presStyleLbl="parChTrans1D3" presStyleIdx="1" presStyleCnt="3"/>
      <dgm:spPr/>
    </dgm:pt>
    <dgm:pt modelId="{6543C155-192E-4B44-9AF4-8B7889933FEE}" type="pres">
      <dgm:prSet presAssocID="{9E223FED-E145-48F3-B8CC-A713FE19D04D}" presName="connTx" presStyleLbl="parChTrans1D3" presStyleIdx="1" presStyleCnt="3"/>
      <dgm:spPr/>
    </dgm:pt>
    <dgm:pt modelId="{7EFD621C-2600-4410-A15C-53294A79D275}" type="pres">
      <dgm:prSet presAssocID="{652B9E2E-D3DA-4684-9CBE-BB83A3264960}" presName="root2" presStyleCnt="0"/>
      <dgm:spPr/>
    </dgm:pt>
    <dgm:pt modelId="{73837382-21DD-4C08-ADF1-9D8858DE4328}" type="pres">
      <dgm:prSet presAssocID="{652B9E2E-D3DA-4684-9CBE-BB83A3264960}" presName="LevelTwoTextNode" presStyleLbl="node3" presStyleIdx="1" presStyleCnt="3" custScaleY="137247">
        <dgm:presLayoutVars>
          <dgm:chPref val="3"/>
        </dgm:presLayoutVars>
      </dgm:prSet>
      <dgm:spPr/>
    </dgm:pt>
    <dgm:pt modelId="{DB5F71C1-A801-4D34-BDE9-C47B1522A893}" type="pres">
      <dgm:prSet presAssocID="{652B9E2E-D3DA-4684-9CBE-BB83A3264960}" presName="level3hierChild" presStyleCnt="0"/>
      <dgm:spPr/>
    </dgm:pt>
    <dgm:pt modelId="{12E872D0-FE5B-4013-A4FB-98C81F5C7EA7}" type="pres">
      <dgm:prSet presAssocID="{4CA3FB06-5D5F-43F3-B9CC-61C7A1F5A9D2}" presName="conn2-1" presStyleLbl="parChTrans1D3" presStyleIdx="2" presStyleCnt="3"/>
      <dgm:spPr/>
    </dgm:pt>
    <dgm:pt modelId="{770E9D16-1D44-4E90-B825-E1FC5305B352}" type="pres">
      <dgm:prSet presAssocID="{4CA3FB06-5D5F-43F3-B9CC-61C7A1F5A9D2}" presName="connTx" presStyleLbl="parChTrans1D3" presStyleIdx="2" presStyleCnt="3"/>
      <dgm:spPr/>
    </dgm:pt>
    <dgm:pt modelId="{07C8065E-7B5E-4647-B2AF-F5E54B2D0F9B}" type="pres">
      <dgm:prSet presAssocID="{057416F5-9AA3-40F6-B62A-6764A9737676}" presName="root2" presStyleCnt="0"/>
      <dgm:spPr/>
    </dgm:pt>
    <dgm:pt modelId="{8D5ADD18-DFF9-401D-A49C-ED23DDC7B554}" type="pres">
      <dgm:prSet presAssocID="{057416F5-9AA3-40F6-B62A-6764A9737676}" presName="LevelTwoTextNode" presStyleLbl="node3" presStyleIdx="2" presStyleCnt="3" custScaleY="143462">
        <dgm:presLayoutVars>
          <dgm:chPref val="3"/>
        </dgm:presLayoutVars>
      </dgm:prSet>
      <dgm:spPr/>
    </dgm:pt>
    <dgm:pt modelId="{F4052C97-C360-478B-8B36-2D2544CC91E8}" type="pres">
      <dgm:prSet presAssocID="{057416F5-9AA3-40F6-B62A-6764A9737676}" presName="level3hierChild" presStyleCnt="0"/>
      <dgm:spPr/>
    </dgm:pt>
    <dgm:pt modelId="{8E6B16FE-6B55-4EEE-AD74-94F7518A1A00}" type="pres">
      <dgm:prSet presAssocID="{8A68E7A8-CE2B-4B4C-A300-E8821E249356}" presName="conn2-1" presStyleLbl="parChTrans1D2" presStyleIdx="1" presStyleCnt="3"/>
      <dgm:spPr/>
    </dgm:pt>
    <dgm:pt modelId="{20A400BB-4934-41F2-9E0F-5C2FD35290B4}" type="pres">
      <dgm:prSet presAssocID="{8A68E7A8-CE2B-4B4C-A300-E8821E249356}" presName="connTx" presStyleLbl="parChTrans1D2" presStyleIdx="1" presStyleCnt="3"/>
      <dgm:spPr/>
    </dgm:pt>
    <dgm:pt modelId="{0D4BD59F-61FC-44F6-BCFA-D72D8544C806}" type="pres">
      <dgm:prSet presAssocID="{CAD5CC1E-381B-4CFB-BF6B-8CA3EF9E65A6}" presName="root2" presStyleCnt="0"/>
      <dgm:spPr/>
    </dgm:pt>
    <dgm:pt modelId="{4425D968-77B5-4E41-80A7-A872A105E989}" type="pres">
      <dgm:prSet presAssocID="{CAD5CC1E-381B-4CFB-BF6B-8CA3EF9E65A6}" presName="LevelTwoTextNode" presStyleLbl="node2" presStyleIdx="1" presStyleCnt="3" custLinFactY="13901" custLinFactNeighborX="252" custLinFactNeighborY="100000">
        <dgm:presLayoutVars>
          <dgm:chPref val="3"/>
        </dgm:presLayoutVars>
      </dgm:prSet>
      <dgm:spPr/>
    </dgm:pt>
    <dgm:pt modelId="{A043C003-DD62-482B-B8F9-62607106F1CB}" type="pres">
      <dgm:prSet presAssocID="{CAD5CC1E-381B-4CFB-BF6B-8CA3EF9E65A6}" presName="level3hierChild" presStyleCnt="0"/>
      <dgm:spPr/>
    </dgm:pt>
    <dgm:pt modelId="{4F00FACC-86C5-40EF-A91D-6641D84CD7DE}" type="pres">
      <dgm:prSet presAssocID="{6CB5708F-9C05-484C-AC57-4E2D3F8F7105}" presName="conn2-1" presStyleLbl="parChTrans1D2" presStyleIdx="2" presStyleCnt="3"/>
      <dgm:spPr/>
    </dgm:pt>
    <dgm:pt modelId="{A42EE20C-D6A3-467D-98FC-3DF366295036}" type="pres">
      <dgm:prSet presAssocID="{6CB5708F-9C05-484C-AC57-4E2D3F8F7105}" presName="connTx" presStyleLbl="parChTrans1D2" presStyleIdx="2" presStyleCnt="3"/>
      <dgm:spPr/>
    </dgm:pt>
    <dgm:pt modelId="{76BDFD8D-A6B9-400C-9ED6-F4CC557ACC8E}" type="pres">
      <dgm:prSet presAssocID="{E46F6851-9B16-4FC0-8AAB-E3C99313013E}" presName="root2" presStyleCnt="0"/>
      <dgm:spPr/>
    </dgm:pt>
    <dgm:pt modelId="{74B3F6CB-42D0-4C88-B460-75BAD61E3215}" type="pres">
      <dgm:prSet presAssocID="{E46F6851-9B16-4FC0-8AAB-E3C99313013E}" presName="LevelTwoTextNode" presStyleLbl="node2" presStyleIdx="2" presStyleCnt="3" custLinFactY="-11304" custLinFactNeighborX="-663" custLinFactNeighborY="-100000">
        <dgm:presLayoutVars>
          <dgm:chPref val="3"/>
        </dgm:presLayoutVars>
      </dgm:prSet>
      <dgm:spPr/>
    </dgm:pt>
    <dgm:pt modelId="{4BD3A562-F549-4AEA-9054-7AECF58D4F50}" type="pres">
      <dgm:prSet presAssocID="{E46F6851-9B16-4FC0-8AAB-E3C99313013E}" presName="level3hierChild" presStyleCnt="0"/>
      <dgm:spPr/>
    </dgm:pt>
  </dgm:ptLst>
  <dgm:cxnLst>
    <dgm:cxn modelId="{69C137C0-333E-4C8E-A274-4330B499FC55}" type="presOf" srcId="{C6A30C9E-B4B6-44EB-8AC2-0463903541E8}" destId="{6FC1A33E-F09E-4D53-82FC-5A3BBC68CA73}" srcOrd="1" destOrd="0" presId="urn:microsoft.com/office/officeart/2005/8/layout/hierarchy2"/>
    <dgm:cxn modelId="{10E01FB1-F6B0-4FD5-AAB4-92CBA32A37B1}" type="presOf" srcId="{92362180-7497-4D7F-9416-DB665BAEC882}" destId="{BB50BE57-50C4-4291-AA59-4E774433D94F}" srcOrd="0" destOrd="0" presId="urn:microsoft.com/office/officeart/2005/8/layout/hierarchy2"/>
    <dgm:cxn modelId="{ED02440F-68A5-423E-AD31-5594B703DB6D}" type="presOf" srcId="{8A68E7A8-CE2B-4B4C-A300-E8821E249356}" destId="{8E6B16FE-6B55-4EEE-AD74-94F7518A1A00}" srcOrd="0" destOrd="0" presId="urn:microsoft.com/office/officeart/2005/8/layout/hierarchy2"/>
    <dgm:cxn modelId="{DA2FA35F-1907-42D4-8D47-992B33917D7D}" type="presOf" srcId="{9E223FED-E145-48F3-B8CC-A713FE19D04D}" destId="{6543C155-192E-4B44-9AF4-8B7889933FEE}" srcOrd="1" destOrd="0" presId="urn:microsoft.com/office/officeart/2005/8/layout/hierarchy2"/>
    <dgm:cxn modelId="{DF7FD327-2329-4AF7-A6F1-EBD022195AE2}" type="presOf" srcId="{9E223FED-E145-48F3-B8CC-A713FE19D04D}" destId="{6FE02CA8-0A92-421F-A381-4A3225842A65}" srcOrd="0" destOrd="0" presId="urn:microsoft.com/office/officeart/2005/8/layout/hierarchy2"/>
    <dgm:cxn modelId="{F8BE1D21-9E69-49E6-B9B0-439F9BC21C34}" type="presOf" srcId="{4CA3FB06-5D5F-43F3-B9CC-61C7A1F5A9D2}" destId="{12E872D0-FE5B-4013-A4FB-98C81F5C7EA7}" srcOrd="0" destOrd="0" presId="urn:microsoft.com/office/officeart/2005/8/layout/hierarchy2"/>
    <dgm:cxn modelId="{6F6B1486-CA5D-4198-A323-5C325F1E5F90}" type="presOf" srcId="{EA61696B-3AA7-4700-A005-939C107F59B9}" destId="{E5DAE769-9809-4E30-87BD-577A81CD2A44}" srcOrd="0" destOrd="0" presId="urn:microsoft.com/office/officeart/2005/8/layout/hierarchy2"/>
    <dgm:cxn modelId="{48D425AA-B3E5-4289-AFFC-3A9A5DE9C9F6}" srcId="{CB7BA8F0-AF9D-4D21-9552-45933A1E0F35}" destId="{057416F5-9AA3-40F6-B62A-6764A9737676}" srcOrd="2" destOrd="0" parTransId="{4CA3FB06-5D5F-43F3-B9CC-61C7A1F5A9D2}" sibTransId="{FE3A341F-B56D-4566-9238-E9AAA03D73A5}"/>
    <dgm:cxn modelId="{33F86A87-80D1-4DC1-B8EB-F246910F5D78}" type="presOf" srcId="{92362180-7497-4D7F-9416-DB665BAEC882}" destId="{DE477667-2E3B-4D28-9B49-F43FDD14C761}" srcOrd="1" destOrd="0" presId="urn:microsoft.com/office/officeart/2005/8/layout/hierarchy2"/>
    <dgm:cxn modelId="{873BA272-94A8-4EA5-9896-20608A5A4849}" type="presOf" srcId="{4CA3FB06-5D5F-43F3-B9CC-61C7A1F5A9D2}" destId="{770E9D16-1D44-4E90-B825-E1FC5305B352}" srcOrd="1" destOrd="0" presId="urn:microsoft.com/office/officeart/2005/8/layout/hierarchy2"/>
    <dgm:cxn modelId="{37008412-236D-42A4-85E4-BB431DC397DB}" type="presOf" srcId="{CAD5CC1E-381B-4CFB-BF6B-8CA3EF9E65A6}" destId="{4425D968-77B5-4E41-80A7-A872A105E989}" srcOrd="0" destOrd="0" presId="urn:microsoft.com/office/officeart/2005/8/layout/hierarchy2"/>
    <dgm:cxn modelId="{ECBCE6B0-7063-42C8-AA0A-1B80B8021C06}" type="presOf" srcId="{CB7BA8F0-AF9D-4D21-9552-45933A1E0F35}" destId="{C7F2A0BE-4AD4-47D3-8B1C-F6E2A9AB71DD}" srcOrd="0" destOrd="0" presId="urn:microsoft.com/office/officeart/2005/8/layout/hierarchy2"/>
    <dgm:cxn modelId="{D59BC127-B034-4E6E-A211-0F04EA578043}" type="presOf" srcId="{057416F5-9AA3-40F6-B62A-6764A9737676}" destId="{8D5ADD18-DFF9-401D-A49C-ED23DDC7B554}" srcOrd="0" destOrd="0" presId="urn:microsoft.com/office/officeart/2005/8/layout/hierarchy2"/>
    <dgm:cxn modelId="{A530CD26-6DA4-412D-827B-3A731D58BEC8}" srcId="{DFEBB5A0-E1CB-470C-A9B4-9ACB8969BDEA}" destId="{2FFB56EB-9B8D-4809-BFE5-A1A97F0F03FD}" srcOrd="0" destOrd="0" parTransId="{8E507F9D-8889-4969-862B-E82074192C15}" sibTransId="{5DA7C42F-5745-4041-979F-820A32AE3EB0}"/>
    <dgm:cxn modelId="{ABE7978F-C24F-4D18-9CF2-01197524ED4E}" type="presOf" srcId="{E46F6851-9B16-4FC0-8AAB-E3C99313013E}" destId="{74B3F6CB-42D0-4C88-B460-75BAD61E3215}" srcOrd="0" destOrd="0" presId="urn:microsoft.com/office/officeart/2005/8/layout/hierarchy2"/>
    <dgm:cxn modelId="{0CACDADC-4518-4BBA-86C3-725284DAC01D}" type="presOf" srcId="{C6A30C9E-B4B6-44EB-8AC2-0463903541E8}" destId="{A1EB8CB1-98EC-411E-985A-A5AD803C41C8}" srcOrd="0" destOrd="0" presId="urn:microsoft.com/office/officeart/2005/8/layout/hierarchy2"/>
    <dgm:cxn modelId="{E8DE97E0-E610-4DEC-9BDC-EF9F177FBB64}" type="presOf" srcId="{652B9E2E-D3DA-4684-9CBE-BB83A3264960}" destId="{73837382-21DD-4C08-ADF1-9D8858DE4328}" srcOrd="0" destOrd="0" presId="urn:microsoft.com/office/officeart/2005/8/layout/hierarchy2"/>
    <dgm:cxn modelId="{AC9D65DE-7671-42DA-A74C-ACAE839B2DC1}" type="presOf" srcId="{8A68E7A8-CE2B-4B4C-A300-E8821E249356}" destId="{20A400BB-4934-41F2-9E0F-5C2FD35290B4}" srcOrd="1" destOrd="0" presId="urn:microsoft.com/office/officeart/2005/8/layout/hierarchy2"/>
    <dgm:cxn modelId="{B2A9FD1C-8537-4710-9AED-578B32432D63}" srcId="{2FFB56EB-9B8D-4809-BFE5-A1A97F0F03FD}" destId="{CAD5CC1E-381B-4CFB-BF6B-8CA3EF9E65A6}" srcOrd="1" destOrd="0" parTransId="{8A68E7A8-CE2B-4B4C-A300-E8821E249356}" sibTransId="{D10E1095-EABD-4DBF-AA10-39D1086C5CBF}"/>
    <dgm:cxn modelId="{ADA60F00-B02E-4904-8EBD-EBD3BB3E72D9}" type="presOf" srcId="{6CB5708F-9C05-484C-AC57-4E2D3F8F7105}" destId="{A42EE20C-D6A3-467D-98FC-3DF366295036}" srcOrd="1" destOrd="0" presId="urn:microsoft.com/office/officeart/2005/8/layout/hierarchy2"/>
    <dgm:cxn modelId="{B16FC9F2-4894-44D1-B47D-08D95ECC55FA}" srcId="{2FFB56EB-9B8D-4809-BFE5-A1A97F0F03FD}" destId="{CB7BA8F0-AF9D-4D21-9552-45933A1E0F35}" srcOrd="0" destOrd="0" parTransId="{92362180-7497-4D7F-9416-DB665BAEC882}" sibTransId="{ADAEE61A-4801-4062-B8BB-1F2F56D6C5A6}"/>
    <dgm:cxn modelId="{18DF95BF-92A0-4F33-B1A5-F97A7B6C08A3}" srcId="{CB7BA8F0-AF9D-4D21-9552-45933A1E0F35}" destId="{EA61696B-3AA7-4700-A005-939C107F59B9}" srcOrd="0" destOrd="0" parTransId="{C6A30C9E-B4B6-44EB-8AC2-0463903541E8}" sibTransId="{165DEAB1-6C55-4686-8F80-76E6DBD02C28}"/>
    <dgm:cxn modelId="{0D0BA397-7C17-4B1D-AAF7-AF756AF643BF}" type="presOf" srcId="{DFEBB5A0-E1CB-470C-A9B4-9ACB8969BDEA}" destId="{FAC6B44D-667E-4A14-99A4-1FEEBACBCE5A}" srcOrd="0" destOrd="0" presId="urn:microsoft.com/office/officeart/2005/8/layout/hierarchy2"/>
    <dgm:cxn modelId="{99921945-F31F-47AC-966B-C279780CFBC5}" type="presOf" srcId="{2FFB56EB-9B8D-4809-BFE5-A1A97F0F03FD}" destId="{70975C91-B50D-4CD1-9368-EE3659333B0A}" srcOrd="0" destOrd="0" presId="urn:microsoft.com/office/officeart/2005/8/layout/hierarchy2"/>
    <dgm:cxn modelId="{8B32D6C2-7D0B-4E5E-8BA8-32059EB728EA}" srcId="{CB7BA8F0-AF9D-4D21-9552-45933A1E0F35}" destId="{652B9E2E-D3DA-4684-9CBE-BB83A3264960}" srcOrd="1" destOrd="0" parTransId="{9E223FED-E145-48F3-B8CC-A713FE19D04D}" sibTransId="{FB5E9A69-0990-4E8A-B7DC-40148D03FD66}"/>
    <dgm:cxn modelId="{9A859D5F-604C-4ADA-839B-6371769B61C1}" type="presOf" srcId="{6CB5708F-9C05-484C-AC57-4E2D3F8F7105}" destId="{4F00FACC-86C5-40EF-A91D-6641D84CD7DE}" srcOrd="0" destOrd="0" presId="urn:microsoft.com/office/officeart/2005/8/layout/hierarchy2"/>
    <dgm:cxn modelId="{2B5604BA-1D43-47E0-8F6B-CC3D472277C7}" srcId="{2FFB56EB-9B8D-4809-BFE5-A1A97F0F03FD}" destId="{E46F6851-9B16-4FC0-8AAB-E3C99313013E}" srcOrd="2" destOrd="0" parTransId="{6CB5708F-9C05-484C-AC57-4E2D3F8F7105}" sibTransId="{38685F78-C013-4380-B2D8-768A2F57F0DF}"/>
    <dgm:cxn modelId="{85A3BD95-C38A-438D-A030-AD71101A9BB9}" type="presParOf" srcId="{FAC6B44D-667E-4A14-99A4-1FEEBACBCE5A}" destId="{7E82DAFA-D854-4F53-A24D-94B68C791E39}" srcOrd="0" destOrd="0" presId="urn:microsoft.com/office/officeart/2005/8/layout/hierarchy2"/>
    <dgm:cxn modelId="{8CDA64E8-F03C-46E5-AE39-A9D287D609AB}" type="presParOf" srcId="{7E82DAFA-D854-4F53-A24D-94B68C791E39}" destId="{70975C91-B50D-4CD1-9368-EE3659333B0A}" srcOrd="0" destOrd="0" presId="urn:microsoft.com/office/officeart/2005/8/layout/hierarchy2"/>
    <dgm:cxn modelId="{82DA836E-E5B0-4D15-BB0F-95E6E1153332}" type="presParOf" srcId="{7E82DAFA-D854-4F53-A24D-94B68C791E39}" destId="{87A67200-9D36-45C2-91C2-A743C7F14597}" srcOrd="1" destOrd="0" presId="urn:microsoft.com/office/officeart/2005/8/layout/hierarchy2"/>
    <dgm:cxn modelId="{8491DA9D-5546-4F04-A8C1-9A2B45BC4C67}" type="presParOf" srcId="{87A67200-9D36-45C2-91C2-A743C7F14597}" destId="{BB50BE57-50C4-4291-AA59-4E774433D94F}" srcOrd="0" destOrd="0" presId="urn:microsoft.com/office/officeart/2005/8/layout/hierarchy2"/>
    <dgm:cxn modelId="{F72328B8-F860-4AC5-B413-0E8F2ADC8BD1}" type="presParOf" srcId="{BB50BE57-50C4-4291-AA59-4E774433D94F}" destId="{DE477667-2E3B-4D28-9B49-F43FDD14C761}" srcOrd="0" destOrd="0" presId="urn:microsoft.com/office/officeart/2005/8/layout/hierarchy2"/>
    <dgm:cxn modelId="{4A9A0336-CD03-4A6B-A9FE-5B585C8BCF95}" type="presParOf" srcId="{87A67200-9D36-45C2-91C2-A743C7F14597}" destId="{0E7C0617-ADFF-4783-96B0-E7EC32D9A08C}" srcOrd="1" destOrd="0" presId="urn:microsoft.com/office/officeart/2005/8/layout/hierarchy2"/>
    <dgm:cxn modelId="{B3DCF85E-1FB7-4F03-BA69-BA5EB93966BB}" type="presParOf" srcId="{0E7C0617-ADFF-4783-96B0-E7EC32D9A08C}" destId="{C7F2A0BE-4AD4-47D3-8B1C-F6E2A9AB71DD}" srcOrd="0" destOrd="0" presId="urn:microsoft.com/office/officeart/2005/8/layout/hierarchy2"/>
    <dgm:cxn modelId="{3F18CE74-1BBD-4918-834E-9A4B976704F1}" type="presParOf" srcId="{0E7C0617-ADFF-4783-96B0-E7EC32D9A08C}" destId="{E6B51C2B-6BDE-478E-8DEF-6F40255674B4}" srcOrd="1" destOrd="0" presId="urn:microsoft.com/office/officeart/2005/8/layout/hierarchy2"/>
    <dgm:cxn modelId="{A4B4CC48-381F-495C-A604-A872105E290A}" type="presParOf" srcId="{E6B51C2B-6BDE-478E-8DEF-6F40255674B4}" destId="{A1EB8CB1-98EC-411E-985A-A5AD803C41C8}" srcOrd="0" destOrd="0" presId="urn:microsoft.com/office/officeart/2005/8/layout/hierarchy2"/>
    <dgm:cxn modelId="{18ABDB4F-32FE-4BE9-A263-4FFEA7F09443}" type="presParOf" srcId="{A1EB8CB1-98EC-411E-985A-A5AD803C41C8}" destId="{6FC1A33E-F09E-4D53-82FC-5A3BBC68CA73}" srcOrd="0" destOrd="0" presId="urn:microsoft.com/office/officeart/2005/8/layout/hierarchy2"/>
    <dgm:cxn modelId="{186D1B0E-2D9F-4EC7-ADC5-667036BF9004}" type="presParOf" srcId="{E6B51C2B-6BDE-478E-8DEF-6F40255674B4}" destId="{693DE40A-8934-41C1-9D43-037A974091F4}" srcOrd="1" destOrd="0" presId="urn:microsoft.com/office/officeart/2005/8/layout/hierarchy2"/>
    <dgm:cxn modelId="{78847DDF-1D87-4C46-B01E-6958E7ACCC13}" type="presParOf" srcId="{693DE40A-8934-41C1-9D43-037A974091F4}" destId="{E5DAE769-9809-4E30-87BD-577A81CD2A44}" srcOrd="0" destOrd="0" presId="urn:microsoft.com/office/officeart/2005/8/layout/hierarchy2"/>
    <dgm:cxn modelId="{7BCDA72F-C191-467E-B446-96900D597E28}" type="presParOf" srcId="{693DE40A-8934-41C1-9D43-037A974091F4}" destId="{0E951123-B6FE-4C5F-847A-C58F9D99C846}" srcOrd="1" destOrd="0" presId="urn:microsoft.com/office/officeart/2005/8/layout/hierarchy2"/>
    <dgm:cxn modelId="{0A47D974-77C6-4599-9775-35F3B76AEF1E}" type="presParOf" srcId="{E6B51C2B-6BDE-478E-8DEF-6F40255674B4}" destId="{6FE02CA8-0A92-421F-A381-4A3225842A65}" srcOrd="2" destOrd="0" presId="urn:microsoft.com/office/officeart/2005/8/layout/hierarchy2"/>
    <dgm:cxn modelId="{87101DF3-337D-413E-BB32-E51293F46A56}" type="presParOf" srcId="{6FE02CA8-0A92-421F-A381-4A3225842A65}" destId="{6543C155-192E-4B44-9AF4-8B7889933FEE}" srcOrd="0" destOrd="0" presId="urn:microsoft.com/office/officeart/2005/8/layout/hierarchy2"/>
    <dgm:cxn modelId="{3F5A4DCA-C77B-4D40-B391-8EA203A5973F}" type="presParOf" srcId="{E6B51C2B-6BDE-478E-8DEF-6F40255674B4}" destId="{7EFD621C-2600-4410-A15C-53294A79D275}" srcOrd="3" destOrd="0" presId="urn:microsoft.com/office/officeart/2005/8/layout/hierarchy2"/>
    <dgm:cxn modelId="{DDCECDB8-40E1-4979-A442-E972ADD6A4FB}" type="presParOf" srcId="{7EFD621C-2600-4410-A15C-53294A79D275}" destId="{73837382-21DD-4C08-ADF1-9D8858DE4328}" srcOrd="0" destOrd="0" presId="urn:microsoft.com/office/officeart/2005/8/layout/hierarchy2"/>
    <dgm:cxn modelId="{F5E10608-21A5-44DD-A9B5-D3CB07876D47}" type="presParOf" srcId="{7EFD621C-2600-4410-A15C-53294A79D275}" destId="{DB5F71C1-A801-4D34-BDE9-C47B1522A893}" srcOrd="1" destOrd="0" presId="urn:microsoft.com/office/officeart/2005/8/layout/hierarchy2"/>
    <dgm:cxn modelId="{46CA95F0-7321-4A17-BE79-875B386F3EA5}" type="presParOf" srcId="{E6B51C2B-6BDE-478E-8DEF-6F40255674B4}" destId="{12E872D0-FE5B-4013-A4FB-98C81F5C7EA7}" srcOrd="4" destOrd="0" presId="urn:microsoft.com/office/officeart/2005/8/layout/hierarchy2"/>
    <dgm:cxn modelId="{78FC7101-8389-4E19-BC9C-5896850B7280}" type="presParOf" srcId="{12E872D0-FE5B-4013-A4FB-98C81F5C7EA7}" destId="{770E9D16-1D44-4E90-B825-E1FC5305B352}" srcOrd="0" destOrd="0" presId="urn:microsoft.com/office/officeart/2005/8/layout/hierarchy2"/>
    <dgm:cxn modelId="{4585FB34-9949-486C-A097-C6D4ED6A58C7}" type="presParOf" srcId="{E6B51C2B-6BDE-478E-8DEF-6F40255674B4}" destId="{07C8065E-7B5E-4647-B2AF-F5E54B2D0F9B}" srcOrd="5" destOrd="0" presId="urn:microsoft.com/office/officeart/2005/8/layout/hierarchy2"/>
    <dgm:cxn modelId="{822294A1-1BAC-4477-84B1-CE660C38871F}" type="presParOf" srcId="{07C8065E-7B5E-4647-B2AF-F5E54B2D0F9B}" destId="{8D5ADD18-DFF9-401D-A49C-ED23DDC7B554}" srcOrd="0" destOrd="0" presId="urn:microsoft.com/office/officeart/2005/8/layout/hierarchy2"/>
    <dgm:cxn modelId="{1BC6BC05-9350-4786-B0CF-E82F7BF75F7E}" type="presParOf" srcId="{07C8065E-7B5E-4647-B2AF-F5E54B2D0F9B}" destId="{F4052C97-C360-478B-8B36-2D2544CC91E8}" srcOrd="1" destOrd="0" presId="urn:microsoft.com/office/officeart/2005/8/layout/hierarchy2"/>
    <dgm:cxn modelId="{9FA0347A-216F-4092-86C6-C1E724163EF0}" type="presParOf" srcId="{87A67200-9D36-45C2-91C2-A743C7F14597}" destId="{8E6B16FE-6B55-4EEE-AD74-94F7518A1A00}" srcOrd="2" destOrd="0" presId="urn:microsoft.com/office/officeart/2005/8/layout/hierarchy2"/>
    <dgm:cxn modelId="{4345D81C-52FC-409B-BB9D-4C258246E8E0}" type="presParOf" srcId="{8E6B16FE-6B55-4EEE-AD74-94F7518A1A00}" destId="{20A400BB-4934-41F2-9E0F-5C2FD35290B4}" srcOrd="0" destOrd="0" presId="urn:microsoft.com/office/officeart/2005/8/layout/hierarchy2"/>
    <dgm:cxn modelId="{63547E12-BEC2-484F-92AF-517E0FF54964}" type="presParOf" srcId="{87A67200-9D36-45C2-91C2-A743C7F14597}" destId="{0D4BD59F-61FC-44F6-BCFA-D72D8544C806}" srcOrd="3" destOrd="0" presId="urn:microsoft.com/office/officeart/2005/8/layout/hierarchy2"/>
    <dgm:cxn modelId="{6CCE3080-A490-411C-9D5B-B2FB193419D9}" type="presParOf" srcId="{0D4BD59F-61FC-44F6-BCFA-D72D8544C806}" destId="{4425D968-77B5-4E41-80A7-A872A105E989}" srcOrd="0" destOrd="0" presId="urn:microsoft.com/office/officeart/2005/8/layout/hierarchy2"/>
    <dgm:cxn modelId="{A43D880D-D027-4889-9E07-CC3C9EB58580}" type="presParOf" srcId="{0D4BD59F-61FC-44F6-BCFA-D72D8544C806}" destId="{A043C003-DD62-482B-B8F9-62607106F1CB}" srcOrd="1" destOrd="0" presId="urn:microsoft.com/office/officeart/2005/8/layout/hierarchy2"/>
    <dgm:cxn modelId="{FCCB2C76-BC3B-49E8-8F28-3F7B1AF3F841}" type="presParOf" srcId="{87A67200-9D36-45C2-91C2-A743C7F14597}" destId="{4F00FACC-86C5-40EF-A91D-6641D84CD7DE}" srcOrd="4" destOrd="0" presId="urn:microsoft.com/office/officeart/2005/8/layout/hierarchy2"/>
    <dgm:cxn modelId="{276D6574-DD00-4E9C-AF2F-3621C6CD012B}" type="presParOf" srcId="{4F00FACC-86C5-40EF-A91D-6641D84CD7DE}" destId="{A42EE20C-D6A3-467D-98FC-3DF366295036}" srcOrd="0" destOrd="0" presId="urn:microsoft.com/office/officeart/2005/8/layout/hierarchy2"/>
    <dgm:cxn modelId="{33EA2CF0-E42D-4493-BC5A-761A008B2E55}" type="presParOf" srcId="{87A67200-9D36-45C2-91C2-A743C7F14597}" destId="{76BDFD8D-A6B9-400C-9ED6-F4CC557ACC8E}" srcOrd="5" destOrd="0" presId="urn:microsoft.com/office/officeart/2005/8/layout/hierarchy2"/>
    <dgm:cxn modelId="{4B525F20-759F-4E2C-9A57-30A1B08E813F}" type="presParOf" srcId="{76BDFD8D-A6B9-400C-9ED6-F4CC557ACC8E}" destId="{74B3F6CB-42D0-4C88-B460-75BAD61E3215}" srcOrd="0" destOrd="0" presId="urn:microsoft.com/office/officeart/2005/8/layout/hierarchy2"/>
    <dgm:cxn modelId="{399B392C-7A2E-4D1C-931F-045A8CFECFEC}" type="presParOf" srcId="{76BDFD8D-A6B9-400C-9ED6-F4CC557ACC8E}" destId="{4BD3A562-F549-4AEA-9054-7AECF58D4F5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9F5471-1C90-4103-ABB2-E496D6EDB719}">
      <dsp:nvSpPr>
        <dsp:cNvPr id="0" name=""/>
        <dsp:cNvSpPr/>
      </dsp:nvSpPr>
      <dsp:spPr>
        <a:xfrm>
          <a:off x="3081337" y="1661015"/>
          <a:ext cx="2413322" cy="279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13"/>
              </a:lnTo>
              <a:lnTo>
                <a:pt x="2413322" y="139613"/>
              </a:lnTo>
              <a:lnTo>
                <a:pt x="2413322" y="27922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6D48C-691F-47BC-8156-9612FF1DD7A1}">
      <dsp:nvSpPr>
        <dsp:cNvPr id="0" name=""/>
        <dsp:cNvSpPr/>
      </dsp:nvSpPr>
      <dsp:spPr>
        <a:xfrm>
          <a:off x="3081337" y="1661015"/>
          <a:ext cx="804440" cy="279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13"/>
              </a:lnTo>
              <a:lnTo>
                <a:pt x="804440" y="139613"/>
              </a:lnTo>
              <a:lnTo>
                <a:pt x="804440" y="27922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76F8C-676E-4EB1-BA38-3E00223BF29C}">
      <dsp:nvSpPr>
        <dsp:cNvPr id="0" name=""/>
        <dsp:cNvSpPr/>
      </dsp:nvSpPr>
      <dsp:spPr>
        <a:xfrm>
          <a:off x="2276896" y="1661015"/>
          <a:ext cx="804440" cy="279227"/>
        </a:xfrm>
        <a:custGeom>
          <a:avLst/>
          <a:gdLst/>
          <a:ahLst/>
          <a:cxnLst/>
          <a:rect l="0" t="0" r="0" b="0"/>
          <a:pathLst>
            <a:path>
              <a:moveTo>
                <a:pt x="804440" y="0"/>
              </a:moveTo>
              <a:lnTo>
                <a:pt x="804440" y="139613"/>
              </a:lnTo>
              <a:lnTo>
                <a:pt x="0" y="139613"/>
              </a:lnTo>
              <a:lnTo>
                <a:pt x="0" y="2792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3ABE3-7752-4649-BBCC-0144B824558B}">
      <dsp:nvSpPr>
        <dsp:cNvPr id="0" name=""/>
        <dsp:cNvSpPr/>
      </dsp:nvSpPr>
      <dsp:spPr>
        <a:xfrm>
          <a:off x="668014" y="1661015"/>
          <a:ext cx="2413322" cy="279227"/>
        </a:xfrm>
        <a:custGeom>
          <a:avLst/>
          <a:gdLst/>
          <a:ahLst/>
          <a:cxnLst/>
          <a:rect l="0" t="0" r="0" b="0"/>
          <a:pathLst>
            <a:path>
              <a:moveTo>
                <a:pt x="2413322" y="0"/>
              </a:moveTo>
              <a:lnTo>
                <a:pt x="2413322" y="139613"/>
              </a:lnTo>
              <a:lnTo>
                <a:pt x="0" y="139613"/>
              </a:lnTo>
              <a:lnTo>
                <a:pt x="0" y="27922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09EE4-1130-4B8F-B079-2CED293C6BFA}">
      <dsp:nvSpPr>
        <dsp:cNvPr id="0" name=""/>
        <dsp:cNvSpPr/>
      </dsp:nvSpPr>
      <dsp:spPr>
        <a:xfrm>
          <a:off x="1743951" y="1043005"/>
          <a:ext cx="2674772" cy="618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Location</a:t>
          </a:r>
        </a:p>
      </dsp:txBody>
      <dsp:txXfrm>
        <a:off x="1743951" y="1043005"/>
        <a:ext cx="2674772" cy="618010"/>
      </dsp:txXfrm>
    </dsp:sp>
    <dsp:sp modelId="{AD4C44C6-15B7-4E33-9261-90DC9F0A719A}">
      <dsp:nvSpPr>
        <dsp:cNvPr id="0" name=""/>
        <dsp:cNvSpPr/>
      </dsp:nvSpPr>
      <dsp:spPr>
        <a:xfrm>
          <a:off x="3187" y="1940242"/>
          <a:ext cx="1329654" cy="66482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3187" y="1940242"/>
        <a:ext cx="1329654" cy="664827"/>
      </dsp:txXfrm>
    </dsp:sp>
    <dsp:sp modelId="{AAA5F467-04D8-4C90-B1E9-B25CC6E6BB3F}">
      <dsp:nvSpPr>
        <dsp:cNvPr id="0" name=""/>
        <dsp:cNvSpPr/>
      </dsp:nvSpPr>
      <dsp:spPr>
        <a:xfrm>
          <a:off x="1612069" y="1940242"/>
          <a:ext cx="1329654" cy="66482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1612069" y="1940242"/>
        <a:ext cx="1329654" cy="664827"/>
      </dsp:txXfrm>
    </dsp:sp>
    <dsp:sp modelId="{4DAAB5A6-0655-43C4-B6DE-B347BD711FE1}">
      <dsp:nvSpPr>
        <dsp:cNvPr id="0" name=""/>
        <dsp:cNvSpPr/>
      </dsp:nvSpPr>
      <dsp:spPr>
        <a:xfrm>
          <a:off x="3220951" y="1940242"/>
          <a:ext cx="1329654" cy="66482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>
            <a:solidFill>
              <a:schemeClr val="bg1"/>
            </a:solidFill>
          </a:endParaRPr>
        </a:p>
      </dsp:txBody>
      <dsp:txXfrm>
        <a:off x="3220951" y="1940242"/>
        <a:ext cx="1329654" cy="664827"/>
      </dsp:txXfrm>
    </dsp:sp>
    <dsp:sp modelId="{B876AA37-B487-4D37-BF22-ADB052018AD2}">
      <dsp:nvSpPr>
        <dsp:cNvPr id="0" name=""/>
        <dsp:cNvSpPr/>
      </dsp:nvSpPr>
      <dsp:spPr>
        <a:xfrm>
          <a:off x="4829832" y="1940242"/>
          <a:ext cx="1329654" cy="66482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0" kern="1200"/>
        </a:p>
      </dsp:txBody>
      <dsp:txXfrm>
        <a:off x="4829832" y="1940242"/>
        <a:ext cx="1329654" cy="6648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975C91-B50D-4CD1-9368-EE3659333B0A}">
      <dsp:nvSpPr>
        <dsp:cNvPr id="0" name=""/>
        <dsp:cNvSpPr/>
      </dsp:nvSpPr>
      <dsp:spPr>
        <a:xfrm>
          <a:off x="425663" y="2262758"/>
          <a:ext cx="1580703" cy="7903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Distribution</a:t>
          </a:r>
        </a:p>
      </dsp:txBody>
      <dsp:txXfrm>
        <a:off x="448812" y="2285907"/>
        <a:ext cx="1534405" cy="744053"/>
      </dsp:txXfrm>
    </dsp:sp>
    <dsp:sp modelId="{BB50BE57-50C4-4291-AA59-4E774433D94F}">
      <dsp:nvSpPr>
        <dsp:cNvPr id="0" name=""/>
        <dsp:cNvSpPr/>
      </dsp:nvSpPr>
      <dsp:spPr>
        <a:xfrm rot="18289469">
          <a:off x="1768908" y="2185530"/>
          <a:ext cx="1107197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1107197" y="179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4827" y="2175802"/>
        <a:ext cx="55359" cy="55359"/>
      </dsp:txXfrm>
    </dsp:sp>
    <dsp:sp modelId="{C7F2A0BE-4AD4-47D3-8B1C-F6E2A9AB71DD}">
      <dsp:nvSpPr>
        <dsp:cNvPr id="0" name=""/>
        <dsp:cNvSpPr/>
      </dsp:nvSpPr>
      <dsp:spPr>
        <a:xfrm>
          <a:off x="2638648" y="1353854"/>
          <a:ext cx="1580703" cy="7903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Density</a:t>
          </a:r>
        </a:p>
      </dsp:txBody>
      <dsp:txXfrm>
        <a:off x="2661797" y="1377003"/>
        <a:ext cx="1534405" cy="744053"/>
      </dsp:txXfrm>
    </dsp:sp>
    <dsp:sp modelId="{A1EB8CB1-98EC-411E-985A-A5AD803C41C8}">
      <dsp:nvSpPr>
        <dsp:cNvPr id="0" name=""/>
        <dsp:cNvSpPr/>
      </dsp:nvSpPr>
      <dsp:spPr>
        <a:xfrm rot="17834776">
          <a:off x="3844951" y="1117155"/>
          <a:ext cx="1381082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1381082" y="179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00965" y="1100579"/>
        <a:ext cx="69054" cy="69054"/>
      </dsp:txXfrm>
    </dsp:sp>
    <dsp:sp modelId="{E5DAE769-9809-4E30-87BD-577A81CD2A44}">
      <dsp:nvSpPr>
        <dsp:cNvPr id="0" name=""/>
        <dsp:cNvSpPr/>
      </dsp:nvSpPr>
      <dsp:spPr>
        <a:xfrm>
          <a:off x="4851633" y="384"/>
          <a:ext cx="1580703" cy="1041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Arithmetic</a:t>
          </a:r>
        </a:p>
      </dsp:txBody>
      <dsp:txXfrm>
        <a:off x="4882140" y="30891"/>
        <a:ext cx="1519689" cy="980582"/>
      </dsp:txXfrm>
    </dsp:sp>
    <dsp:sp modelId="{6FE02CA8-0A92-421F-A381-4A3225842A65}">
      <dsp:nvSpPr>
        <dsp:cNvPr id="0" name=""/>
        <dsp:cNvSpPr/>
      </dsp:nvSpPr>
      <dsp:spPr>
        <a:xfrm rot="21349638">
          <a:off x="4218511" y="1708014"/>
          <a:ext cx="633961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633961" y="179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19643" y="1710116"/>
        <a:ext cx="31698" cy="31698"/>
      </dsp:txXfrm>
    </dsp:sp>
    <dsp:sp modelId="{73837382-21DD-4C08-ADF1-9D8858DE4328}">
      <dsp:nvSpPr>
        <dsp:cNvPr id="0" name=""/>
        <dsp:cNvSpPr/>
      </dsp:nvSpPr>
      <dsp:spPr>
        <a:xfrm>
          <a:off x="4851633" y="1160534"/>
          <a:ext cx="1580703" cy="10847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Physiological</a:t>
          </a:r>
        </a:p>
      </dsp:txBody>
      <dsp:txXfrm>
        <a:off x="4883404" y="1192305"/>
        <a:ext cx="1517161" cy="1021192"/>
      </dsp:txXfrm>
    </dsp:sp>
    <dsp:sp modelId="{12E872D0-FE5B-4013-A4FB-98C81F5C7EA7}">
      <dsp:nvSpPr>
        <dsp:cNvPr id="0" name=""/>
        <dsp:cNvSpPr/>
      </dsp:nvSpPr>
      <dsp:spPr>
        <a:xfrm rot="3711052">
          <a:off x="3865373" y="2321937"/>
          <a:ext cx="1340237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1340237" y="179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01986" y="2306383"/>
        <a:ext cx="67011" cy="67011"/>
      </dsp:txXfrm>
    </dsp:sp>
    <dsp:sp modelId="{8D5ADD18-DFF9-401D-A49C-ED23DDC7B554}">
      <dsp:nvSpPr>
        <dsp:cNvPr id="0" name=""/>
        <dsp:cNvSpPr/>
      </dsp:nvSpPr>
      <dsp:spPr>
        <a:xfrm>
          <a:off x="4851633" y="2363821"/>
          <a:ext cx="1580703" cy="1133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Agricultural</a:t>
          </a:r>
        </a:p>
      </dsp:txBody>
      <dsp:txXfrm>
        <a:off x="4884842" y="2397030"/>
        <a:ext cx="1514285" cy="1067436"/>
      </dsp:txXfrm>
    </dsp:sp>
    <dsp:sp modelId="{8E6B16FE-6B55-4EEE-AD74-94F7518A1A00}">
      <dsp:nvSpPr>
        <dsp:cNvPr id="0" name=""/>
        <dsp:cNvSpPr/>
      </dsp:nvSpPr>
      <dsp:spPr>
        <a:xfrm rot="3284865">
          <a:off x="1773312" y="3090092"/>
          <a:ext cx="1102373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1102373" y="179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296939" y="3080484"/>
        <a:ext cx="55118" cy="55118"/>
      </dsp:txXfrm>
    </dsp:sp>
    <dsp:sp modelId="{4425D968-77B5-4E41-80A7-A872A105E989}">
      <dsp:nvSpPr>
        <dsp:cNvPr id="0" name=""/>
        <dsp:cNvSpPr/>
      </dsp:nvSpPr>
      <dsp:spPr>
        <a:xfrm>
          <a:off x="2642631" y="3162977"/>
          <a:ext cx="1580703" cy="7903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Pattern</a:t>
          </a:r>
        </a:p>
      </dsp:txBody>
      <dsp:txXfrm>
        <a:off x="2665780" y="3186126"/>
        <a:ext cx="1534405" cy="744053"/>
      </dsp:txXfrm>
    </dsp:sp>
    <dsp:sp modelId="{4F00FACC-86C5-40EF-A91D-6641D84CD7DE}">
      <dsp:nvSpPr>
        <dsp:cNvPr id="0" name=""/>
        <dsp:cNvSpPr/>
      </dsp:nvSpPr>
      <dsp:spPr>
        <a:xfrm rot="161382">
          <a:off x="2006023" y="2654588"/>
          <a:ext cx="622487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622487" y="179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01705" y="2656978"/>
        <a:ext cx="31124" cy="31124"/>
      </dsp:txXfrm>
    </dsp:sp>
    <dsp:sp modelId="{74B3F6CB-42D0-4C88-B460-75BAD61E3215}">
      <dsp:nvSpPr>
        <dsp:cNvPr id="0" name=""/>
        <dsp:cNvSpPr/>
      </dsp:nvSpPr>
      <dsp:spPr>
        <a:xfrm>
          <a:off x="2628168" y="2291970"/>
          <a:ext cx="1580703" cy="7903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Concentration</a:t>
          </a:r>
        </a:p>
      </dsp:txBody>
      <dsp:txXfrm>
        <a:off x="2651317" y="2315119"/>
        <a:ext cx="1534405" cy="744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Margaret Mcdonald</cp:lastModifiedBy>
  <cp:revision>5</cp:revision>
  <cp:lastPrinted>2017-09-07T17:54:00Z</cp:lastPrinted>
  <dcterms:created xsi:type="dcterms:W3CDTF">2017-09-01T13:23:00Z</dcterms:created>
  <dcterms:modified xsi:type="dcterms:W3CDTF">2017-09-07T18:02:00Z</dcterms:modified>
</cp:coreProperties>
</file>