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E428A5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102B32">
        <w:rPr>
          <w:b/>
          <w:i/>
          <w:sz w:val="24"/>
        </w:rPr>
        <w:t xml:space="preserve"> </w:t>
      </w:r>
      <w:r w:rsidR="00E428A5">
        <w:rPr>
          <w:b/>
          <w:i/>
          <w:sz w:val="24"/>
        </w:rPr>
        <w:t>8</w:t>
      </w:r>
      <w:r w:rsidR="00102B32">
        <w:rPr>
          <w:b/>
          <w:i/>
          <w:sz w:val="24"/>
        </w:rPr>
        <w:t>0</w:t>
      </w:r>
      <w:r w:rsidR="00D94028">
        <w:rPr>
          <w:b/>
          <w:i/>
          <w:sz w:val="24"/>
        </w:rPr>
        <w:t>-85</w:t>
      </w:r>
    </w:p>
    <w:p w:rsidR="002F74DB" w:rsidRDefault="002F74DB" w:rsidP="002F74DB">
      <w:pPr>
        <w:spacing w:after="0"/>
      </w:pPr>
    </w:p>
    <w:p w:rsidR="00467172" w:rsidRDefault="00467172" w:rsidP="0068304C">
      <w:pPr>
        <w:pStyle w:val="ListParagraph"/>
        <w:numPr>
          <w:ilvl w:val="0"/>
          <w:numId w:val="12"/>
        </w:numPr>
        <w:spacing w:after="0"/>
      </w:pPr>
      <w:r>
        <w:t xml:space="preserve">Most people </w:t>
      </w:r>
      <w:r w:rsidR="00D94028">
        <w:t xml:space="preserve">primarily </w:t>
      </w:r>
      <w:r>
        <w:t>migrate for ____________________ reasons.</w:t>
      </w:r>
    </w:p>
    <w:p w:rsidR="00467172" w:rsidRDefault="00467172" w:rsidP="0068304C">
      <w:pPr>
        <w:pStyle w:val="ListParagraph"/>
        <w:numPr>
          <w:ilvl w:val="0"/>
          <w:numId w:val="12"/>
        </w:numPr>
        <w:spacing w:after="0"/>
      </w:pPr>
      <w:r>
        <w:t xml:space="preserve">Define a </w:t>
      </w:r>
      <w:r w:rsidRPr="00467172">
        <w:rPr>
          <w:b/>
        </w:rPr>
        <w:t>push</w:t>
      </w:r>
      <w:r>
        <w:t xml:space="preserve"> migration factor &amp; a </w:t>
      </w:r>
      <w:r w:rsidRPr="00467172">
        <w:rPr>
          <w:b/>
        </w:rPr>
        <w:t xml:space="preserve">pull </w:t>
      </w:r>
      <w:r>
        <w:t>migration factor.</w:t>
      </w:r>
    </w:p>
    <w:p w:rsidR="00467172" w:rsidRDefault="00467172" w:rsidP="00467172">
      <w:pPr>
        <w:pStyle w:val="ListParagraph"/>
        <w:spacing w:after="0"/>
      </w:pPr>
    </w:p>
    <w:p w:rsidR="00D94028" w:rsidRDefault="00D94028" w:rsidP="00467172">
      <w:pPr>
        <w:pStyle w:val="ListParagraph"/>
        <w:spacing w:after="0"/>
      </w:pPr>
    </w:p>
    <w:p w:rsidR="00467172" w:rsidRDefault="00467172" w:rsidP="00467172">
      <w:pPr>
        <w:pStyle w:val="ListParagraph"/>
        <w:spacing w:after="0"/>
      </w:pPr>
    </w:p>
    <w:p w:rsidR="00467172" w:rsidRDefault="00467172" w:rsidP="0068304C">
      <w:pPr>
        <w:pStyle w:val="ListParagraph"/>
        <w:numPr>
          <w:ilvl w:val="0"/>
          <w:numId w:val="12"/>
        </w:numPr>
        <w:spacing w:after="0"/>
      </w:pPr>
      <w:r>
        <w:t xml:space="preserve">List </w:t>
      </w:r>
      <w:r w:rsidR="00C32615">
        <w:t>a</w:t>
      </w:r>
      <w:r>
        <w:t xml:space="preserve"> few push and pull factors for each category in the table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0"/>
        <w:gridCol w:w="3996"/>
        <w:gridCol w:w="3994"/>
      </w:tblGrid>
      <w:tr w:rsidR="00467172" w:rsidTr="00C32615">
        <w:tc>
          <w:tcPr>
            <w:tcW w:w="2088" w:type="dxa"/>
          </w:tcPr>
          <w:p w:rsidR="00467172" w:rsidRDefault="00467172" w:rsidP="00467172">
            <w:pPr>
              <w:pStyle w:val="ListParagraph"/>
              <w:ind w:left="0"/>
            </w:pPr>
          </w:p>
        </w:tc>
        <w:tc>
          <w:tcPr>
            <w:tcW w:w="4104" w:type="dxa"/>
          </w:tcPr>
          <w:p w:rsidR="00467172" w:rsidRPr="00C32615" w:rsidRDefault="00467172" w:rsidP="00C32615">
            <w:pPr>
              <w:pStyle w:val="ListParagraph"/>
              <w:ind w:left="0"/>
              <w:jc w:val="center"/>
              <w:rPr>
                <w:b/>
              </w:rPr>
            </w:pPr>
            <w:r w:rsidRPr="00C32615">
              <w:rPr>
                <w:b/>
              </w:rPr>
              <w:t>PUSH</w:t>
            </w:r>
          </w:p>
        </w:tc>
        <w:tc>
          <w:tcPr>
            <w:tcW w:w="4104" w:type="dxa"/>
          </w:tcPr>
          <w:p w:rsidR="00467172" w:rsidRPr="00C32615" w:rsidRDefault="00467172" w:rsidP="00C32615">
            <w:pPr>
              <w:pStyle w:val="ListParagraph"/>
              <w:ind w:left="0"/>
              <w:jc w:val="center"/>
              <w:rPr>
                <w:b/>
              </w:rPr>
            </w:pPr>
            <w:r w:rsidRPr="00C32615">
              <w:rPr>
                <w:b/>
              </w:rPr>
              <w:t>PULL</w:t>
            </w:r>
          </w:p>
        </w:tc>
      </w:tr>
      <w:tr w:rsidR="00467172" w:rsidTr="00C32615">
        <w:tc>
          <w:tcPr>
            <w:tcW w:w="2088" w:type="dxa"/>
          </w:tcPr>
          <w:p w:rsidR="00467172" w:rsidRPr="00C32615" w:rsidRDefault="00467172" w:rsidP="00C32615">
            <w:pPr>
              <w:pStyle w:val="ListParagraph"/>
              <w:ind w:left="0"/>
              <w:jc w:val="center"/>
              <w:rPr>
                <w:b/>
              </w:rPr>
            </w:pPr>
            <w:r w:rsidRPr="00C32615">
              <w:rPr>
                <w:b/>
              </w:rPr>
              <w:t>ECONOMIC</w:t>
            </w:r>
          </w:p>
        </w:tc>
        <w:tc>
          <w:tcPr>
            <w:tcW w:w="4104" w:type="dxa"/>
          </w:tcPr>
          <w:p w:rsidR="00467172" w:rsidRDefault="00467172" w:rsidP="00467172">
            <w:pPr>
              <w:pStyle w:val="ListParagraph"/>
              <w:ind w:left="0"/>
            </w:pPr>
          </w:p>
          <w:p w:rsidR="00C32615" w:rsidRDefault="00C32615" w:rsidP="00467172">
            <w:pPr>
              <w:pStyle w:val="ListParagraph"/>
              <w:ind w:left="0"/>
            </w:pPr>
          </w:p>
          <w:p w:rsidR="00C32615" w:rsidRDefault="00C32615" w:rsidP="00467172">
            <w:pPr>
              <w:pStyle w:val="ListParagraph"/>
              <w:ind w:left="0"/>
            </w:pPr>
          </w:p>
          <w:p w:rsidR="00C32615" w:rsidRDefault="00C32615" w:rsidP="00467172">
            <w:pPr>
              <w:pStyle w:val="ListParagraph"/>
              <w:ind w:left="0"/>
            </w:pPr>
          </w:p>
        </w:tc>
        <w:tc>
          <w:tcPr>
            <w:tcW w:w="4104" w:type="dxa"/>
          </w:tcPr>
          <w:p w:rsidR="00467172" w:rsidRDefault="00467172" w:rsidP="00467172">
            <w:pPr>
              <w:pStyle w:val="ListParagraph"/>
              <w:ind w:left="0"/>
            </w:pPr>
          </w:p>
        </w:tc>
      </w:tr>
      <w:tr w:rsidR="00467172" w:rsidTr="00C32615">
        <w:tc>
          <w:tcPr>
            <w:tcW w:w="2088" w:type="dxa"/>
          </w:tcPr>
          <w:p w:rsidR="00467172" w:rsidRPr="00C32615" w:rsidRDefault="00467172" w:rsidP="00C32615">
            <w:pPr>
              <w:pStyle w:val="ListParagraph"/>
              <w:ind w:left="0"/>
              <w:jc w:val="center"/>
              <w:rPr>
                <w:b/>
              </w:rPr>
            </w:pPr>
            <w:r w:rsidRPr="00C32615">
              <w:rPr>
                <w:b/>
              </w:rPr>
              <w:t>CULTURAL</w:t>
            </w:r>
          </w:p>
        </w:tc>
        <w:tc>
          <w:tcPr>
            <w:tcW w:w="4104" w:type="dxa"/>
          </w:tcPr>
          <w:p w:rsidR="00467172" w:rsidRDefault="00467172" w:rsidP="00467172">
            <w:pPr>
              <w:pStyle w:val="ListParagraph"/>
              <w:ind w:left="0"/>
            </w:pPr>
          </w:p>
          <w:p w:rsidR="00C32615" w:rsidRDefault="00C32615" w:rsidP="00467172">
            <w:pPr>
              <w:pStyle w:val="ListParagraph"/>
              <w:ind w:left="0"/>
            </w:pPr>
          </w:p>
          <w:p w:rsidR="00C32615" w:rsidRDefault="00C32615" w:rsidP="00467172">
            <w:pPr>
              <w:pStyle w:val="ListParagraph"/>
              <w:ind w:left="0"/>
            </w:pPr>
          </w:p>
          <w:p w:rsidR="00C32615" w:rsidRDefault="00C32615" w:rsidP="00467172">
            <w:pPr>
              <w:pStyle w:val="ListParagraph"/>
              <w:ind w:left="0"/>
            </w:pPr>
          </w:p>
        </w:tc>
        <w:tc>
          <w:tcPr>
            <w:tcW w:w="4104" w:type="dxa"/>
          </w:tcPr>
          <w:p w:rsidR="00467172" w:rsidRDefault="00467172" w:rsidP="00467172">
            <w:pPr>
              <w:pStyle w:val="ListParagraph"/>
              <w:ind w:left="0"/>
            </w:pPr>
          </w:p>
        </w:tc>
      </w:tr>
      <w:tr w:rsidR="00467172" w:rsidTr="00C32615">
        <w:tc>
          <w:tcPr>
            <w:tcW w:w="2088" w:type="dxa"/>
          </w:tcPr>
          <w:p w:rsidR="00467172" w:rsidRPr="00C32615" w:rsidRDefault="00467172" w:rsidP="00C32615">
            <w:pPr>
              <w:pStyle w:val="ListParagraph"/>
              <w:ind w:left="0"/>
              <w:jc w:val="center"/>
              <w:rPr>
                <w:b/>
              </w:rPr>
            </w:pPr>
            <w:r w:rsidRPr="00C32615">
              <w:rPr>
                <w:b/>
              </w:rPr>
              <w:t>ENVIRONMENTAL</w:t>
            </w:r>
          </w:p>
        </w:tc>
        <w:tc>
          <w:tcPr>
            <w:tcW w:w="4104" w:type="dxa"/>
          </w:tcPr>
          <w:p w:rsidR="00467172" w:rsidRDefault="00467172" w:rsidP="00467172">
            <w:pPr>
              <w:pStyle w:val="ListParagraph"/>
              <w:ind w:left="0"/>
            </w:pPr>
          </w:p>
          <w:p w:rsidR="00C32615" w:rsidRDefault="00C32615" w:rsidP="00467172">
            <w:pPr>
              <w:pStyle w:val="ListParagraph"/>
              <w:ind w:left="0"/>
            </w:pPr>
          </w:p>
          <w:p w:rsidR="00C32615" w:rsidRDefault="00C32615" w:rsidP="00467172">
            <w:pPr>
              <w:pStyle w:val="ListParagraph"/>
              <w:ind w:left="0"/>
            </w:pPr>
          </w:p>
          <w:p w:rsidR="00C32615" w:rsidRDefault="00C32615" w:rsidP="00467172">
            <w:pPr>
              <w:pStyle w:val="ListParagraph"/>
              <w:ind w:left="0"/>
            </w:pPr>
          </w:p>
        </w:tc>
        <w:tc>
          <w:tcPr>
            <w:tcW w:w="4104" w:type="dxa"/>
          </w:tcPr>
          <w:p w:rsidR="00467172" w:rsidRDefault="00467172" w:rsidP="00467172">
            <w:pPr>
              <w:pStyle w:val="ListParagraph"/>
              <w:ind w:left="0"/>
            </w:pPr>
          </w:p>
        </w:tc>
      </w:tr>
    </w:tbl>
    <w:p w:rsidR="00467172" w:rsidRDefault="00467172" w:rsidP="00467172">
      <w:pPr>
        <w:pStyle w:val="ListParagraph"/>
        <w:spacing w:after="0"/>
      </w:pPr>
    </w:p>
    <w:p w:rsidR="00C32615" w:rsidRDefault="00C32615" w:rsidP="0068304C">
      <w:pPr>
        <w:pStyle w:val="ListParagraph"/>
        <w:numPr>
          <w:ilvl w:val="0"/>
          <w:numId w:val="12"/>
        </w:numPr>
        <w:spacing w:after="0"/>
      </w:pPr>
      <w:r>
        <w:t>What is an intervening obstacle? What was a major obstacle for Europeans coming to the North American continent?</w:t>
      </w:r>
    </w:p>
    <w:p w:rsidR="00C32615" w:rsidRDefault="00C32615" w:rsidP="00C32615">
      <w:pPr>
        <w:spacing w:after="0"/>
      </w:pPr>
    </w:p>
    <w:p w:rsidR="00C32615" w:rsidRDefault="00C32615" w:rsidP="00C32615">
      <w:pPr>
        <w:spacing w:after="0"/>
      </w:pPr>
    </w:p>
    <w:p w:rsidR="00C32615" w:rsidRDefault="00C32615" w:rsidP="00C32615">
      <w:pPr>
        <w:spacing w:after="0"/>
      </w:pPr>
    </w:p>
    <w:p w:rsidR="00C32615" w:rsidRDefault="00C32615" w:rsidP="0068304C">
      <w:pPr>
        <w:pStyle w:val="ListParagraph"/>
        <w:numPr>
          <w:ilvl w:val="0"/>
          <w:numId w:val="12"/>
        </w:numPr>
        <w:spacing w:after="0"/>
      </w:pPr>
      <w:r>
        <w:t>Before the invention of vehicles and airplanes, where were intervening obstacles for people migrating across land masses.</w:t>
      </w:r>
    </w:p>
    <w:p w:rsidR="00C32615" w:rsidRDefault="00C32615" w:rsidP="00C32615">
      <w:pPr>
        <w:pStyle w:val="ListParagraph"/>
        <w:spacing w:after="0"/>
      </w:pPr>
    </w:p>
    <w:p w:rsidR="00C32615" w:rsidRDefault="00C32615" w:rsidP="00C32615">
      <w:pPr>
        <w:pStyle w:val="ListParagraph"/>
        <w:spacing w:after="0"/>
      </w:pPr>
    </w:p>
    <w:p w:rsidR="00D94028" w:rsidRDefault="00D94028" w:rsidP="00C32615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C32615" w:rsidRDefault="00C32615" w:rsidP="00C32615">
      <w:pPr>
        <w:pStyle w:val="ListParagraph"/>
        <w:spacing w:after="0"/>
      </w:pPr>
    </w:p>
    <w:p w:rsidR="00C32615" w:rsidRDefault="00C32615" w:rsidP="00C32615">
      <w:pPr>
        <w:pStyle w:val="ListParagraph"/>
        <w:spacing w:after="0"/>
      </w:pPr>
    </w:p>
    <w:p w:rsidR="00C32615" w:rsidRDefault="00C32615" w:rsidP="00C32615">
      <w:pPr>
        <w:pStyle w:val="ListParagraph"/>
        <w:spacing w:after="0"/>
      </w:pPr>
    </w:p>
    <w:p w:rsidR="00C32615" w:rsidRDefault="00C32615" w:rsidP="00C32615">
      <w:pPr>
        <w:pStyle w:val="ListParagraph"/>
        <w:spacing w:after="0"/>
      </w:pPr>
    </w:p>
    <w:p w:rsidR="000D30F6" w:rsidRDefault="00C32615" w:rsidP="00C32615">
      <w:pPr>
        <w:pStyle w:val="ListParagraph"/>
        <w:numPr>
          <w:ilvl w:val="0"/>
          <w:numId w:val="12"/>
        </w:numPr>
        <w:spacing w:after="0"/>
      </w:pPr>
      <w:r>
        <w:t xml:space="preserve">What is </w:t>
      </w:r>
      <w:proofErr w:type="spellStart"/>
      <w:r w:rsidRPr="00C32615">
        <w:t>INTRA</w:t>
      </w:r>
      <w:r>
        <w:t>regional</w:t>
      </w:r>
      <w:proofErr w:type="spellEnd"/>
      <w:r>
        <w:t xml:space="preserve"> migration and what has it historically been?</w:t>
      </w:r>
    </w:p>
    <w:p w:rsidR="00C32615" w:rsidRDefault="00C32615" w:rsidP="00C32615">
      <w:pPr>
        <w:pStyle w:val="ListParagraph"/>
        <w:spacing w:after="0"/>
      </w:pPr>
    </w:p>
    <w:p w:rsidR="00C32615" w:rsidRDefault="00C32615" w:rsidP="00C32615">
      <w:pPr>
        <w:pStyle w:val="ListParagraph"/>
        <w:spacing w:after="0"/>
      </w:pPr>
    </w:p>
    <w:p w:rsidR="00C32615" w:rsidRDefault="00C32615" w:rsidP="00C32615">
      <w:pPr>
        <w:pStyle w:val="ListParagraph"/>
        <w:spacing w:after="0"/>
      </w:pPr>
    </w:p>
    <w:p w:rsidR="000D30F6" w:rsidRDefault="00C32615" w:rsidP="00D94028">
      <w:pPr>
        <w:pStyle w:val="ListParagraph"/>
        <w:numPr>
          <w:ilvl w:val="0"/>
          <w:numId w:val="12"/>
        </w:numPr>
        <w:spacing w:after="0" w:line="480" w:lineRule="auto"/>
      </w:pPr>
      <w:r>
        <w:lastRenderedPageBreak/>
        <w:t>International migration (emigration) occurs mostly from countries in stage ________ of the DTM. While internal migration occurs from countries in stages _______ &amp; _________.</w:t>
      </w:r>
    </w:p>
    <w:p w:rsidR="00BB7B46" w:rsidRDefault="00D94028" w:rsidP="00BB7B46">
      <w:pPr>
        <w:pStyle w:val="ListParagraph"/>
        <w:numPr>
          <w:ilvl w:val="0"/>
          <w:numId w:val="12"/>
        </w:numPr>
        <w:spacing w:after="0"/>
      </w:pPr>
      <w:r>
        <w:t xml:space="preserve">According to </w:t>
      </w:r>
      <w:proofErr w:type="spellStart"/>
      <w:r>
        <w:t>Ravenstein</w:t>
      </w:r>
      <w:proofErr w:type="spellEnd"/>
      <w:r>
        <w:t>, most long distant migrants are male &amp; single adults. Why? (Explain)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D94028" w:rsidRPr="00BB7B46" w:rsidRDefault="00D94028" w:rsidP="000D30F6">
      <w:pPr>
        <w:spacing w:after="0"/>
      </w:pPr>
    </w:p>
    <w:p w:rsidR="00BB7B46" w:rsidRP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4028" w:rsidRDefault="00D94028" w:rsidP="005E6B85">
      <w:pPr>
        <w:rPr>
          <w:i/>
        </w:rPr>
      </w:pPr>
    </w:p>
    <w:p w:rsidR="00D92EF1" w:rsidRPr="00624AC3" w:rsidRDefault="00D92EF1" w:rsidP="00D92EF1">
      <w:pPr>
        <w:spacing w:after="0"/>
        <w:rPr>
          <w:b/>
          <w:sz w:val="28"/>
        </w:rPr>
      </w:pPr>
      <w:r w:rsidRPr="00624AC3">
        <w:rPr>
          <w:b/>
          <w:sz w:val="28"/>
        </w:rPr>
        <w:lastRenderedPageBreak/>
        <w:t>Key Issue 3: Why Do Migrants Face Obstacles?</w:t>
      </w:r>
    </w:p>
    <w:p w:rsidR="00D92EF1" w:rsidRPr="00624AC3" w:rsidRDefault="00D92EF1" w:rsidP="00D92EF1">
      <w:pPr>
        <w:spacing w:after="0"/>
        <w:rPr>
          <w:b/>
          <w:i/>
          <w:sz w:val="24"/>
        </w:rPr>
      </w:pPr>
      <w:r w:rsidRPr="00624AC3">
        <w:rPr>
          <w:b/>
          <w:i/>
          <w:sz w:val="24"/>
        </w:rPr>
        <w:t>Pages 92-95</w:t>
      </w:r>
    </w:p>
    <w:p w:rsidR="00D92EF1" w:rsidRPr="00624AC3" w:rsidRDefault="00D92EF1" w:rsidP="00D92EF1">
      <w:pPr>
        <w:spacing w:after="0"/>
        <w:rPr>
          <w:b/>
          <w:i/>
          <w:sz w:val="24"/>
        </w:rPr>
      </w:pPr>
    </w:p>
    <w:p w:rsidR="00D92EF1" w:rsidRPr="00624AC3" w:rsidRDefault="00D92EF1" w:rsidP="00596D9F">
      <w:pPr>
        <w:pStyle w:val="ListParagraph"/>
        <w:numPr>
          <w:ilvl w:val="0"/>
          <w:numId w:val="24"/>
        </w:numPr>
        <w:spacing w:line="480" w:lineRule="auto"/>
        <w:ind w:right="540"/>
      </w:pPr>
      <w:r w:rsidRPr="00624AC3">
        <w:t>Traditionally immigrants from other countries faced intervening obstacles that were environmental</w:t>
      </w:r>
      <w:r w:rsidR="00596D9F" w:rsidRPr="00624AC3">
        <w:t xml:space="preserve"> such as _______________________________________. However the two major obstacles that face migrants now are cultural, namely: _____________________________</w:t>
      </w:r>
      <w:r w:rsidR="00596D9F" w:rsidRPr="00624AC3">
        <w:softHyphen/>
      </w:r>
      <w:r w:rsidR="00596D9F" w:rsidRPr="00624AC3">
        <w:softHyphen/>
        <w:t>_____ and ________________ ___________________.</w:t>
      </w:r>
    </w:p>
    <w:p w:rsidR="00D92EF1" w:rsidRPr="00624AC3" w:rsidRDefault="00D92EF1" w:rsidP="00D92EF1">
      <w:pPr>
        <w:pStyle w:val="ListParagraph"/>
      </w:pPr>
    </w:p>
    <w:p w:rsidR="00D92EF1" w:rsidRPr="00624AC3" w:rsidRDefault="00D92EF1" w:rsidP="00D92EF1">
      <w:pPr>
        <w:pStyle w:val="ListParagraph"/>
        <w:numPr>
          <w:ilvl w:val="0"/>
          <w:numId w:val="24"/>
        </w:numPr>
        <w:spacing w:before="240" w:after="240" w:line="240" w:lineRule="auto"/>
      </w:pPr>
      <w:r w:rsidRPr="00624AC3">
        <w:t xml:space="preserve">What did the </w:t>
      </w:r>
      <w:r w:rsidRPr="00624AC3">
        <w:rPr>
          <w:b/>
        </w:rPr>
        <w:t>Quota Act</w:t>
      </w:r>
      <w:r w:rsidRPr="00624AC3">
        <w:t xml:space="preserve"> (1921) and the </w:t>
      </w:r>
      <w:r w:rsidRPr="00624AC3">
        <w:rPr>
          <w:b/>
        </w:rPr>
        <w:t>National Origins Act</w:t>
      </w:r>
      <w:r w:rsidRPr="00624AC3">
        <w:t xml:space="preserve"> (1924) do?</w:t>
      </w:r>
    </w:p>
    <w:p w:rsidR="00D92EF1" w:rsidRPr="00624AC3" w:rsidRDefault="00D92EF1" w:rsidP="00D92EF1">
      <w:pPr>
        <w:spacing w:before="240" w:after="240"/>
      </w:pPr>
    </w:p>
    <w:p w:rsidR="00D92EF1" w:rsidRPr="00624AC3" w:rsidRDefault="00D92EF1" w:rsidP="00D92EF1">
      <w:pPr>
        <w:pStyle w:val="ListParagraph"/>
        <w:numPr>
          <w:ilvl w:val="0"/>
          <w:numId w:val="24"/>
        </w:numPr>
        <w:spacing w:before="240" w:after="240" w:line="240" w:lineRule="auto"/>
      </w:pPr>
      <w:r w:rsidRPr="00624AC3">
        <w:t>How did they favor immigration from certain regions?</w:t>
      </w:r>
    </w:p>
    <w:p w:rsidR="00D92EF1" w:rsidRPr="00624AC3" w:rsidRDefault="00D92EF1" w:rsidP="00D92EF1">
      <w:pPr>
        <w:spacing w:before="240" w:after="240"/>
      </w:pPr>
    </w:p>
    <w:p w:rsidR="00D92EF1" w:rsidRPr="00624AC3" w:rsidRDefault="00D92EF1" w:rsidP="00D92EF1">
      <w:pPr>
        <w:pStyle w:val="ListParagraph"/>
        <w:numPr>
          <w:ilvl w:val="0"/>
          <w:numId w:val="24"/>
        </w:numPr>
        <w:spacing w:before="240" w:after="240" w:line="240" w:lineRule="auto"/>
      </w:pPr>
      <w:r w:rsidRPr="00624AC3">
        <w:t xml:space="preserve">How did the </w:t>
      </w:r>
      <w:r w:rsidRPr="00624AC3">
        <w:rPr>
          <w:b/>
        </w:rPr>
        <w:t>Immigration Act of 1965</w:t>
      </w:r>
      <w:r w:rsidRPr="00624AC3">
        <w:t xml:space="preserve"> change the existing quota laws?</w:t>
      </w:r>
    </w:p>
    <w:p w:rsidR="00D92EF1" w:rsidRPr="00624AC3" w:rsidRDefault="00D92EF1" w:rsidP="00D92EF1">
      <w:pPr>
        <w:spacing w:before="240" w:after="240"/>
      </w:pPr>
    </w:p>
    <w:p w:rsidR="00D92EF1" w:rsidRPr="00624AC3" w:rsidRDefault="00D92EF1" w:rsidP="00D92EF1">
      <w:pPr>
        <w:pStyle w:val="ListParagraph"/>
        <w:numPr>
          <w:ilvl w:val="0"/>
          <w:numId w:val="24"/>
        </w:numPr>
        <w:spacing w:before="240" w:after="240" w:line="240" w:lineRule="auto"/>
      </w:pPr>
      <w:r w:rsidRPr="00624AC3">
        <w:t xml:space="preserve">How </w:t>
      </w:r>
      <w:proofErr w:type="gramStart"/>
      <w:r w:rsidR="00596D9F" w:rsidRPr="00624AC3">
        <w:t>was the immigration law further</w:t>
      </w:r>
      <w:proofErr w:type="gramEnd"/>
      <w:r w:rsidR="00596D9F" w:rsidRPr="00624AC3">
        <w:t xml:space="preserve"> </w:t>
      </w:r>
      <w:r w:rsidRPr="00624AC3">
        <w:t xml:space="preserve">changed in 1978?  </w:t>
      </w:r>
    </w:p>
    <w:p w:rsidR="00D92EF1" w:rsidRPr="00624AC3" w:rsidRDefault="00D92EF1" w:rsidP="00D92EF1">
      <w:pPr>
        <w:spacing w:before="240" w:after="240"/>
      </w:pPr>
    </w:p>
    <w:p w:rsidR="00D92EF1" w:rsidRPr="00624AC3" w:rsidRDefault="00D92EF1" w:rsidP="00D92EF1">
      <w:pPr>
        <w:pStyle w:val="ListParagraph"/>
        <w:numPr>
          <w:ilvl w:val="0"/>
          <w:numId w:val="24"/>
        </w:numPr>
        <w:spacing w:before="240" w:after="240" w:line="240" w:lineRule="auto"/>
      </w:pPr>
      <w:r w:rsidRPr="00624AC3">
        <w:t xml:space="preserve">U.S. immigration law gives </w:t>
      </w:r>
      <w:r w:rsidRPr="00624AC3">
        <w:rPr>
          <w:b/>
        </w:rPr>
        <w:t>preferences</w:t>
      </w:r>
      <w:r w:rsidRPr="00624AC3">
        <w:t xml:space="preserve"> to grou</w:t>
      </w:r>
      <w:r w:rsidR="00596D9F" w:rsidRPr="00624AC3">
        <w:t>ps.  Identify those preferences.</w:t>
      </w:r>
    </w:p>
    <w:p w:rsidR="00D92EF1" w:rsidRPr="00624AC3" w:rsidRDefault="00D92EF1" w:rsidP="00D92EF1">
      <w:pPr>
        <w:spacing w:before="240" w:after="240"/>
      </w:pPr>
    </w:p>
    <w:p w:rsidR="00D92EF1" w:rsidRPr="00624AC3" w:rsidRDefault="00D92EF1" w:rsidP="00D92EF1">
      <w:pPr>
        <w:pStyle w:val="ListParagraph"/>
        <w:numPr>
          <w:ilvl w:val="0"/>
          <w:numId w:val="24"/>
        </w:numPr>
        <w:spacing w:before="240" w:after="240" w:line="240" w:lineRule="auto"/>
      </w:pPr>
      <w:r w:rsidRPr="00624AC3">
        <w:t xml:space="preserve">Define </w:t>
      </w:r>
      <w:r w:rsidRPr="00624AC3">
        <w:rPr>
          <w:b/>
          <w:i/>
        </w:rPr>
        <w:t>brain drain</w:t>
      </w:r>
      <w:r w:rsidRPr="00624AC3">
        <w:rPr>
          <w:i/>
        </w:rPr>
        <w:t>:</w:t>
      </w:r>
    </w:p>
    <w:p w:rsidR="00D92EF1" w:rsidRPr="00624AC3" w:rsidRDefault="00D92EF1" w:rsidP="00D92EF1">
      <w:pPr>
        <w:pStyle w:val="ListParagraph"/>
      </w:pPr>
    </w:p>
    <w:p w:rsidR="00D92EF1" w:rsidRPr="00624AC3" w:rsidRDefault="00D92EF1" w:rsidP="00D92EF1">
      <w:pPr>
        <w:pStyle w:val="ListParagraph"/>
        <w:spacing w:before="240" w:after="240" w:line="240" w:lineRule="auto"/>
        <w:ind w:left="1080"/>
      </w:pPr>
    </w:p>
    <w:p w:rsidR="00D92EF1" w:rsidRPr="00624AC3" w:rsidRDefault="00D92EF1" w:rsidP="00D92EF1">
      <w:pPr>
        <w:pStyle w:val="ListParagraph"/>
        <w:numPr>
          <w:ilvl w:val="0"/>
          <w:numId w:val="24"/>
        </w:numPr>
        <w:spacing w:before="240" w:after="240" w:line="240" w:lineRule="auto"/>
      </w:pPr>
      <w:r w:rsidRPr="00624AC3">
        <w:t xml:space="preserve">What are </w:t>
      </w:r>
      <w:r w:rsidR="00F97E1F" w:rsidRPr="00624AC3">
        <w:rPr>
          <w:b/>
          <w:i/>
        </w:rPr>
        <w:t>guest workers</w:t>
      </w:r>
      <w:r w:rsidRPr="00624AC3">
        <w:rPr>
          <w:i/>
        </w:rPr>
        <w:t>?</w:t>
      </w:r>
    </w:p>
    <w:p w:rsidR="00D92EF1" w:rsidRPr="00624AC3" w:rsidRDefault="00D92EF1" w:rsidP="00D92EF1">
      <w:pPr>
        <w:spacing w:before="240" w:after="240" w:line="240" w:lineRule="auto"/>
      </w:pPr>
    </w:p>
    <w:p w:rsidR="00F97E1F" w:rsidRPr="00624AC3" w:rsidRDefault="00F97E1F" w:rsidP="00D92EF1">
      <w:pPr>
        <w:pStyle w:val="ListParagraph"/>
        <w:numPr>
          <w:ilvl w:val="0"/>
          <w:numId w:val="24"/>
        </w:numPr>
        <w:spacing w:before="240" w:after="240" w:line="240" w:lineRule="auto"/>
      </w:pPr>
      <w:r w:rsidRPr="00624AC3">
        <w:t>Complete the table about guest workers:</w:t>
      </w:r>
    </w:p>
    <w:p w:rsidR="00F97E1F" w:rsidRPr="00624AC3" w:rsidRDefault="00F97E1F" w:rsidP="00F97E1F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45"/>
        <w:gridCol w:w="4865"/>
      </w:tblGrid>
      <w:tr w:rsidR="00A263F4" w:rsidRPr="00624AC3" w:rsidTr="00F97E1F">
        <w:tc>
          <w:tcPr>
            <w:tcW w:w="5395" w:type="dxa"/>
            <w:vAlign w:val="center"/>
          </w:tcPr>
          <w:p w:rsidR="00F97E1F" w:rsidRPr="00624AC3" w:rsidRDefault="00F97E1F" w:rsidP="00F97E1F">
            <w:pPr>
              <w:pStyle w:val="ListParagraph"/>
              <w:spacing w:before="240" w:after="240"/>
              <w:ind w:left="0"/>
              <w:jc w:val="center"/>
              <w:rPr>
                <w:b/>
              </w:rPr>
            </w:pPr>
            <w:r w:rsidRPr="00624AC3">
              <w:rPr>
                <w:b/>
              </w:rPr>
              <w:t>BENEFITS TO WESTERN EUROPE</w:t>
            </w:r>
          </w:p>
        </w:tc>
        <w:tc>
          <w:tcPr>
            <w:tcW w:w="5395" w:type="dxa"/>
            <w:vAlign w:val="center"/>
          </w:tcPr>
          <w:p w:rsidR="00F97E1F" w:rsidRPr="00624AC3" w:rsidRDefault="00F97E1F" w:rsidP="00F97E1F">
            <w:pPr>
              <w:pStyle w:val="ListParagraph"/>
              <w:spacing w:before="240"/>
              <w:ind w:left="0"/>
              <w:jc w:val="center"/>
              <w:rPr>
                <w:b/>
              </w:rPr>
            </w:pPr>
            <w:r w:rsidRPr="00624AC3">
              <w:rPr>
                <w:b/>
              </w:rPr>
              <w:t>BENEFITS TO POORER COUNTRIES</w:t>
            </w:r>
          </w:p>
        </w:tc>
      </w:tr>
      <w:tr w:rsidR="00A263F4" w:rsidRPr="00624AC3" w:rsidTr="00F97E1F">
        <w:trPr>
          <w:trHeight w:val="1412"/>
        </w:trPr>
        <w:tc>
          <w:tcPr>
            <w:tcW w:w="5395" w:type="dxa"/>
          </w:tcPr>
          <w:p w:rsidR="00F97E1F" w:rsidRPr="00624AC3" w:rsidRDefault="00F97E1F" w:rsidP="00F97E1F">
            <w:pPr>
              <w:pStyle w:val="ListParagraph"/>
              <w:spacing w:before="240" w:after="240"/>
              <w:ind w:left="0"/>
            </w:pPr>
          </w:p>
        </w:tc>
        <w:tc>
          <w:tcPr>
            <w:tcW w:w="5395" w:type="dxa"/>
          </w:tcPr>
          <w:p w:rsidR="00F97E1F" w:rsidRPr="00624AC3" w:rsidRDefault="00F97E1F" w:rsidP="00F97E1F">
            <w:pPr>
              <w:pStyle w:val="ListParagraph"/>
              <w:spacing w:before="240" w:after="240"/>
              <w:ind w:left="0"/>
            </w:pPr>
          </w:p>
        </w:tc>
      </w:tr>
    </w:tbl>
    <w:p w:rsidR="00F97E1F" w:rsidRPr="00624AC3" w:rsidRDefault="00EC3162" w:rsidP="00D92EF1">
      <w:pPr>
        <w:pStyle w:val="ListParagraph"/>
        <w:numPr>
          <w:ilvl w:val="0"/>
          <w:numId w:val="24"/>
        </w:numPr>
        <w:spacing w:before="240" w:after="240" w:line="240" w:lineRule="auto"/>
      </w:pPr>
      <w:r w:rsidRPr="00624AC3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1535430</wp:posOffset>
            </wp:positionH>
            <wp:positionV relativeFrom="paragraph">
              <wp:posOffset>387350</wp:posOffset>
            </wp:positionV>
            <wp:extent cx="5188585" cy="3528060"/>
            <wp:effectExtent l="0" t="0" r="0" b="0"/>
            <wp:wrapTight wrapText="bothSides">
              <wp:wrapPolygon edited="0">
                <wp:start x="0" y="0"/>
                <wp:lineTo x="0" y="21460"/>
                <wp:lineTo x="21492" y="21460"/>
                <wp:lineTo x="21492" y="0"/>
                <wp:lineTo x="0" y="0"/>
              </wp:wrapPolygon>
            </wp:wrapTight>
            <wp:docPr id="1" name="Picture 1" descr="Image result for europe and asia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 and asia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80"/>
                    <a:stretch/>
                  </pic:blipFill>
                  <pic:spPr bwMode="auto">
                    <a:xfrm>
                      <a:off x="0" y="0"/>
                      <a:ext cx="518858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3038" w:rsidRPr="00624AC3">
        <w:rPr>
          <w:b/>
        </w:rPr>
        <w:t>Using the map below:</w:t>
      </w:r>
      <w:r w:rsidR="00663038" w:rsidRPr="00624AC3">
        <w:t xml:space="preserve"> </w:t>
      </w:r>
      <w:r w:rsidR="00F97E1F" w:rsidRPr="00624AC3">
        <w:rPr>
          <w:b/>
        </w:rPr>
        <w:t>Shade</w:t>
      </w:r>
      <w:r w:rsidR="00F97E1F" w:rsidRPr="00624AC3">
        <w:t xml:space="preserve"> or circle the regions that most European guest workers come from.</w:t>
      </w:r>
      <w:r w:rsidR="00663038" w:rsidRPr="00624AC3">
        <w:t xml:space="preserve"> &amp; </w:t>
      </w:r>
      <w:r w:rsidR="00663038" w:rsidRPr="00624AC3">
        <w:rPr>
          <w:b/>
        </w:rPr>
        <w:t>draw arrows</w:t>
      </w:r>
      <w:r w:rsidR="00663038" w:rsidRPr="00624AC3">
        <w:t xml:space="preserve"> to </w:t>
      </w:r>
      <w:proofErr w:type="gramStart"/>
      <w:r w:rsidR="00663038" w:rsidRPr="00624AC3">
        <w:t>western</w:t>
      </w:r>
      <w:proofErr w:type="gramEnd"/>
      <w:r w:rsidR="00663038" w:rsidRPr="00624AC3">
        <w:t xml:space="preserve"> Europe.</w:t>
      </w:r>
    </w:p>
    <w:p w:rsidR="00F97E1F" w:rsidRPr="00624AC3" w:rsidRDefault="00F97E1F" w:rsidP="00663038">
      <w:pPr>
        <w:spacing w:before="240" w:after="240" w:line="240" w:lineRule="auto"/>
      </w:pPr>
    </w:p>
    <w:p w:rsidR="00663038" w:rsidRPr="00624AC3" w:rsidRDefault="00663038" w:rsidP="00663038">
      <w:pPr>
        <w:spacing w:before="240" w:after="240" w:line="240" w:lineRule="auto"/>
      </w:pPr>
    </w:p>
    <w:p w:rsidR="00663038" w:rsidRPr="00624AC3" w:rsidRDefault="00663038" w:rsidP="00663038">
      <w:pPr>
        <w:spacing w:before="240" w:after="240" w:line="240" w:lineRule="auto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EC3162" w:rsidP="00663038">
      <w:pPr>
        <w:pStyle w:val="ListParagraph"/>
        <w:spacing w:before="240" w:after="240" w:line="240" w:lineRule="auto"/>
        <w:ind w:left="1080"/>
      </w:pPr>
      <w:r w:rsidRPr="00624AC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285115</wp:posOffset>
            </wp:positionV>
            <wp:extent cx="3604260" cy="2169795"/>
            <wp:effectExtent l="0" t="0" r="0" b="1905"/>
            <wp:wrapSquare wrapText="bothSides"/>
            <wp:docPr id="2" name="Picture 2" descr="Image result for central america map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ntral america map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" t="2896" r="2927" b="11674"/>
                    <a:stretch/>
                  </pic:blipFill>
                  <pic:spPr bwMode="auto">
                    <a:xfrm>
                      <a:off x="0" y="0"/>
                      <a:ext cx="360426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EC3162" w:rsidP="00663038">
      <w:pPr>
        <w:pStyle w:val="ListParagraph"/>
        <w:spacing w:before="240" w:after="240" w:line="240" w:lineRule="auto"/>
        <w:ind w:left="1080"/>
      </w:pPr>
      <w:r w:rsidRPr="00624AC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5080</wp:posOffset>
                </wp:positionV>
                <wp:extent cx="2225040" cy="9372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40" w:rsidRDefault="00A84740" w:rsidP="00EC3162">
                            <w:r>
                              <w:t xml:space="preserve">11. Using the maps above &amp; to the left, </w:t>
                            </w:r>
                            <w:r w:rsidRPr="00EC3162">
                              <w:rPr>
                                <w:b/>
                              </w:rPr>
                              <w:t>shade</w:t>
                            </w:r>
                            <w:r>
                              <w:t xml:space="preserve"> Vietnam, Cuba, and Haiti. </w:t>
                            </w:r>
                            <w:r w:rsidRPr="00EC3162">
                              <w:rPr>
                                <w:b/>
                              </w:rPr>
                              <w:t xml:space="preserve">Then </w:t>
                            </w:r>
                            <w:r>
                              <w:t>complete the table below.</w:t>
                            </w:r>
                          </w:p>
                          <w:p w:rsidR="00A84740" w:rsidRDefault="00A84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8pt;margin-top:.4pt;width:175.2pt;height:7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">
                <v:textbox>
                  <w:txbxContent>
                    <w:p w:rsidR="00A84740" w:rsidRDefault="00A84740" w:rsidP="00EC3162">
                      <w:r>
                        <w:t xml:space="preserve">11. Using the maps above &amp; to the left, </w:t>
                      </w:r>
                      <w:r w:rsidRPr="00EC3162">
                        <w:rPr>
                          <w:b/>
                        </w:rPr>
                        <w:t>shade</w:t>
                      </w:r>
                      <w:r>
                        <w:t xml:space="preserve"> Vietnam, Cuba, and Haiti. </w:t>
                      </w:r>
                      <w:r w:rsidRPr="00EC3162">
                        <w:rPr>
                          <w:b/>
                        </w:rPr>
                        <w:t xml:space="preserve">Then </w:t>
                      </w:r>
                      <w:r>
                        <w:t>complete the table below.</w:t>
                      </w:r>
                    </w:p>
                    <w:p w:rsidR="00A84740" w:rsidRDefault="00A84740"/>
                  </w:txbxContent>
                </v:textbox>
                <w10:wrap type="square"/>
              </v:shape>
            </w:pict>
          </mc:Fallback>
        </mc:AlternateContent>
      </w: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>
      <w:pPr>
        <w:pStyle w:val="ListParagraph"/>
        <w:spacing w:before="240" w:after="240" w:line="240" w:lineRule="auto"/>
        <w:ind w:left="1080"/>
      </w:pPr>
    </w:p>
    <w:p w:rsidR="00663038" w:rsidRPr="00624AC3" w:rsidRDefault="00663038" w:rsidP="00663038"/>
    <w:p w:rsidR="00EC3162" w:rsidRPr="00624AC3" w:rsidRDefault="00EC3162" w:rsidP="006630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938"/>
        <w:gridCol w:w="2938"/>
        <w:gridCol w:w="2939"/>
      </w:tblGrid>
      <w:tr w:rsidR="00A263F4" w:rsidRPr="00624AC3" w:rsidTr="00EC3162">
        <w:tc>
          <w:tcPr>
            <w:tcW w:w="1975" w:type="dxa"/>
          </w:tcPr>
          <w:p w:rsidR="00EC3162" w:rsidRPr="00624AC3" w:rsidRDefault="00EC3162" w:rsidP="00D82053">
            <w:pPr>
              <w:jc w:val="center"/>
              <w:rPr>
                <w:b/>
              </w:rPr>
            </w:pPr>
          </w:p>
        </w:tc>
        <w:tc>
          <w:tcPr>
            <w:tcW w:w="2938" w:type="dxa"/>
          </w:tcPr>
          <w:p w:rsidR="00EC3162" w:rsidRPr="00624AC3" w:rsidRDefault="00EC3162" w:rsidP="00D82053">
            <w:pPr>
              <w:jc w:val="center"/>
              <w:rPr>
                <w:b/>
              </w:rPr>
            </w:pPr>
            <w:r w:rsidRPr="00624AC3">
              <w:rPr>
                <w:b/>
              </w:rPr>
              <w:t>CUBA</w:t>
            </w:r>
          </w:p>
        </w:tc>
        <w:tc>
          <w:tcPr>
            <w:tcW w:w="2938" w:type="dxa"/>
          </w:tcPr>
          <w:p w:rsidR="00EC3162" w:rsidRPr="00624AC3" w:rsidRDefault="00EC3162" w:rsidP="00D82053">
            <w:pPr>
              <w:jc w:val="center"/>
              <w:rPr>
                <w:b/>
              </w:rPr>
            </w:pPr>
            <w:r w:rsidRPr="00624AC3">
              <w:rPr>
                <w:b/>
              </w:rPr>
              <w:t>HAITI</w:t>
            </w:r>
          </w:p>
        </w:tc>
        <w:tc>
          <w:tcPr>
            <w:tcW w:w="2939" w:type="dxa"/>
          </w:tcPr>
          <w:p w:rsidR="00EC3162" w:rsidRPr="00624AC3" w:rsidRDefault="00EC3162" w:rsidP="00D82053">
            <w:pPr>
              <w:jc w:val="center"/>
              <w:rPr>
                <w:b/>
              </w:rPr>
            </w:pPr>
            <w:r w:rsidRPr="00624AC3">
              <w:rPr>
                <w:b/>
              </w:rPr>
              <w:t>VIETNAM</w:t>
            </w:r>
          </w:p>
        </w:tc>
      </w:tr>
      <w:tr w:rsidR="00A263F4" w:rsidRPr="00624AC3" w:rsidTr="00D82053">
        <w:trPr>
          <w:trHeight w:val="1358"/>
        </w:trPr>
        <w:tc>
          <w:tcPr>
            <w:tcW w:w="1975" w:type="dxa"/>
          </w:tcPr>
          <w:p w:rsidR="00EC3162" w:rsidRPr="00624AC3" w:rsidRDefault="00EC3162" w:rsidP="00D82053">
            <w:pPr>
              <w:spacing w:before="120" w:after="120"/>
              <w:rPr>
                <w:b/>
              </w:rPr>
            </w:pPr>
            <w:r w:rsidRPr="00624AC3">
              <w:rPr>
                <w:b/>
              </w:rPr>
              <w:t>Year?</w:t>
            </w:r>
          </w:p>
          <w:p w:rsidR="00EC3162" w:rsidRPr="00624AC3" w:rsidRDefault="00D82053" w:rsidP="00D82053">
            <w:pPr>
              <w:spacing w:before="120" w:after="120"/>
            </w:pPr>
            <w:r w:rsidRPr="00624AC3">
              <w:rPr>
                <w:b/>
              </w:rPr>
              <w:t>What were the push</w:t>
            </w:r>
            <w:r w:rsidR="00EC3162" w:rsidRPr="00624AC3">
              <w:rPr>
                <w:b/>
              </w:rPr>
              <w:t xml:space="preserve"> Factors?</w:t>
            </w:r>
          </w:p>
        </w:tc>
        <w:tc>
          <w:tcPr>
            <w:tcW w:w="2938" w:type="dxa"/>
          </w:tcPr>
          <w:p w:rsidR="00EC3162" w:rsidRPr="00624AC3" w:rsidRDefault="00EC3162" w:rsidP="00EC3162">
            <w:pPr>
              <w:spacing w:before="240" w:after="240"/>
            </w:pPr>
          </w:p>
        </w:tc>
        <w:tc>
          <w:tcPr>
            <w:tcW w:w="2938" w:type="dxa"/>
          </w:tcPr>
          <w:p w:rsidR="00EC3162" w:rsidRPr="00624AC3" w:rsidRDefault="00EC3162" w:rsidP="00EC3162">
            <w:pPr>
              <w:spacing w:before="240" w:after="240"/>
            </w:pPr>
          </w:p>
        </w:tc>
        <w:tc>
          <w:tcPr>
            <w:tcW w:w="2939" w:type="dxa"/>
          </w:tcPr>
          <w:p w:rsidR="00EC3162" w:rsidRPr="00624AC3" w:rsidRDefault="00EC3162" w:rsidP="00EC3162">
            <w:pPr>
              <w:spacing w:before="240" w:after="240"/>
            </w:pPr>
          </w:p>
        </w:tc>
      </w:tr>
      <w:tr w:rsidR="00A263F4" w:rsidRPr="00624AC3" w:rsidTr="00D82053">
        <w:trPr>
          <w:trHeight w:val="512"/>
        </w:trPr>
        <w:tc>
          <w:tcPr>
            <w:tcW w:w="1975" w:type="dxa"/>
          </w:tcPr>
          <w:p w:rsidR="00EC3162" w:rsidRPr="00624AC3" w:rsidRDefault="00EC3162" w:rsidP="00D82053">
            <w:pPr>
              <w:spacing w:before="100" w:after="60"/>
              <w:rPr>
                <w:b/>
              </w:rPr>
            </w:pPr>
            <w:r w:rsidRPr="00624AC3">
              <w:rPr>
                <w:b/>
              </w:rPr>
              <w:t>Admitted?(yes/no)</w:t>
            </w:r>
          </w:p>
        </w:tc>
        <w:tc>
          <w:tcPr>
            <w:tcW w:w="2938" w:type="dxa"/>
          </w:tcPr>
          <w:p w:rsidR="00EC3162" w:rsidRPr="00624AC3" w:rsidRDefault="00EC3162" w:rsidP="00D82053">
            <w:pPr>
              <w:spacing w:before="60" w:after="60"/>
            </w:pPr>
          </w:p>
        </w:tc>
        <w:tc>
          <w:tcPr>
            <w:tcW w:w="2938" w:type="dxa"/>
          </w:tcPr>
          <w:p w:rsidR="00EC3162" w:rsidRPr="00624AC3" w:rsidRDefault="00EC3162" w:rsidP="00D82053">
            <w:pPr>
              <w:spacing w:before="60" w:after="60"/>
            </w:pPr>
          </w:p>
        </w:tc>
        <w:tc>
          <w:tcPr>
            <w:tcW w:w="2939" w:type="dxa"/>
          </w:tcPr>
          <w:p w:rsidR="00EC3162" w:rsidRPr="00624AC3" w:rsidRDefault="00EC3162" w:rsidP="00D82053">
            <w:pPr>
              <w:spacing w:before="60" w:after="60"/>
            </w:pPr>
          </w:p>
        </w:tc>
      </w:tr>
      <w:tr w:rsidR="00A263F4" w:rsidRPr="00624AC3" w:rsidTr="00D82053">
        <w:trPr>
          <w:trHeight w:val="1601"/>
        </w:trPr>
        <w:tc>
          <w:tcPr>
            <w:tcW w:w="1975" w:type="dxa"/>
          </w:tcPr>
          <w:p w:rsidR="00EC3162" w:rsidRPr="00624AC3" w:rsidRDefault="00D82053" w:rsidP="00EC3162">
            <w:pPr>
              <w:spacing w:before="240" w:after="240"/>
              <w:rPr>
                <w:b/>
              </w:rPr>
            </w:pPr>
            <w:r w:rsidRPr="00624AC3">
              <w:rPr>
                <w:b/>
              </w:rPr>
              <w:t>Explain:</w:t>
            </w:r>
          </w:p>
        </w:tc>
        <w:tc>
          <w:tcPr>
            <w:tcW w:w="2938" w:type="dxa"/>
          </w:tcPr>
          <w:p w:rsidR="00EC3162" w:rsidRPr="00624AC3" w:rsidRDefault="00EC3162" w:rsidP="00EC3162">
            <w:pPr>
              <w:spacing w:before="240" w:after="240"/>
            </w:pPr>
          </w:p>
        </w:tc>
        <w:tc>
          <w:tcPr>
            <w:tcW w:w="2938" w:type="dxa"/>
          </w:tcPr>
          <w:p w:rsidR="00EC3162" w:rsidRPr="00624AC3" w:rsidRDefault="00EC3162" w:rsidP="00EC3162">
            <w:pPr>
              <w:spacing w:before="240" w:after="240"/>
            </w:pPr>
          </w:p>
        </w:tc>
        <w:tc>
          <w:tcPr>
            <w:tcW w:w="2939" w:type="dxa"/>
          </w:tcPr>
          <w:p w:rsidR="00EC3162" w:rsidRPr="00624AC3" w:rsidRDefault="00EC3162" w:rsidP="00EC3162">
            <w:pPr>
              <w:spacing w:before="240" w:after="240"/>
            </w:pPr>
          </w:p>
        </w:tc>
      </w:tr>
    </w:tbl>
    <w:p w:rsidR="00D82053" w:rsidRPr="00576071" w:rsidRDefault="00D82053" w:rsidP="00D82053">
      <w:pPr>
        <w:spacing w:after="0"/>
        <w:rPr>
          <w:b/>
          <w:sz w:val="28"/>
        </w:rPr>
      </w:pPr>
      <w:r w:rsidRPr="00576071">
        <w:rPr>
          <w:b/>
          <w:sz w:val="28"/>
        </w:rPr>
        <w:lastRenderedPageBreak/>
        <w:t>Key Issue 4: Why Do People Migrate Within a Country?</w:t>
      </w:r>
    </w:p>
    <w:p w:rsidR="00C162FD" w:rsidRPr="00576071" w:rsidRDefault="00D82053" w:rsidP="00D82053">
      <w:pPr>
        <w:spacing w:after="0"/>
        <w:rPr>
          <w:b/>
          <w:i/>
          <w:sz w:val="24"/>
        </w:rPr>
      </w:pPr>
      <w:r w:rsidRPr="00576071">
        <w:rPr>
          <w:b/>
          <w:i/>
          <w:sz w:val="24"/>
        </w:rPr>
        <w:t>Pages 95-100</w:t>
      </w:r>
    </w:p>
    <w:p w:rsidR="00576071" w:rsidRPr="00920C16" w:rsidRDefault="00576071" w:rsidP="00920C16">
      <w:pPr>
        <w:pStyle w:val="ListParagraph"/>
        <w:numPr>
          <w:ilvl w:val="0"/>
          <w:numId w:val="17"/>
        </w:numPr>
        <w:spacing w:line="480" w:lineRule="auto"/>
        <w:ind w:right="540"/>
      </w:pPr>
      <w:r w:rsidRPr="00576071">
        <w:t>Traditionally regional migration occurred when people were in search o</w:t>
      </w:r>
      <w:r w:rsidR="00920C16">
        <w:t xml:space="preserve">f better </w:t>
      </w:r>
      <w:r w:rsidR="00920C16" w:rsidRPr="00920C16">
        <w:t>________________</w:t>
      </w:r>
      <w:r w:rsidRPr="00920C16">
        <w:t>__. However now most interregional migration is from _________________________________ to __________________________________ because of job opportunities.</w:t>
      </w:r>
    </w:p>
    <w:p w:rsidR="00C162FD" w:rsidRPr="00920C16" w:rsidRDefault="00C162FD" w:rsidP="00C162FD">
      <w:pPr>
        <w:pStyle w:val="ListParagraph"/>
        <w:numPr>
          <w:ilvl w:val="0"/>
          <w:numId w:val="17"/>
        </w:numPr>
        <w:spacing w:before="240" w:after="240" w:line="240" w:lineRule="auto"/>
        <w:ind w:left="720" w:hanging="270"/>
      </w:pPr>
      <w:r w:rsidRPr="00920C16">
        <w:t xml:space="preserve">What is the most famous example of </w:t>
      </w:r>
      <w:r w:rsidRPr="00920C16">
        <w:rPr>
          <w:b/>
        </w:rPr>
        <w:t>large-scale interregional migration</w:t>
      </w:r>
      <w:r w:rsidRPr="00920C16">
        <w:t xml:space="preserve"> in the U.S.?</w:t>
      </w:r>
    </w:p>
    <w:p w:rsidR="00576071" w:rsidRPr="00920C16" w:rsidRDefault="00576071" w:rsidP="00576071">
      <w:pPr>
        <w:spacing w:before="240" w:after="240" w:line="240" w:lineRule="auto"/>
      </w:pPr>
    </w:p>
    <w:p w:rsidR="00576071" w:rsidRPr="00920C16" w:rsidRDefault="00576071" w:rsidP="00C162FD">
      <w:pPr>
        <w:spacing w:before="240" w:after="240" w:line="240" w:lineRule="auto"/>
        <w:ind w:left="720" w:hanging="270"/>
      </w:pPr>
    </w:p>
    <w:p w:rsidR="006B02BE" w:rsidRPr="00920C16" w:rsidRDefault="00576071" w:rsidP="00C162FD">
      <w:pPr>
        <w:pStyle w:val="ListParagraph"/>
        <w:numPr>
          <w:ilvl w:val="0"/>
          <w:numId w:val="17"/>
        </w:numPr>
        <w:spacing w:before="240" w:after="240" w:line="240" w:lineRule="auto"/>
        <w:ind w:left="720" w:hanging="270"/>
      </w:pPr>
      <w:r w:rsidRPr="00920C16">
        <w:t>C</w:t>
      </w:r>
      <w:r w:rsidR="006B02BE" w:rsidRPr="00920C16">
        <w:t>omplete the timeline below to discuss migration in the United States.</w:t>
      </w:r>
      <w:r w:rsidR="00920C16" w:rsidRPr="00920C16">
        <w:t xml:space="preserve"> Include the date on the left hand side.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4320"/>
        <w:gridCol w:w="4410"/>
      </w:tblGrid>
      <w:tr w:rsidR="00920C16" w:rsidRPr="00920C16" w:rsidTr="00920C16">
        <w:trPr>
          <w:trHeight w:val="288"/>
        </w:trPr>
        <w:tc>
          <w:tcPr>
            <w:tcW w:w="4320" w:type="dxa"/>
            <w:vAlign w:val="center"/>
          </w:tcPr>
          <w:p w:rsidR="00920C16" w:rsidRPr="00920C16" w:rsidRDefault="00920C16" w:rsidP="00920C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20C16">
              <w:rPr>
                <w:sz w:val="24"/>
                <w:szCs w:val="24"/>
              </w:rPr>
              <w:t>Why did people go? (push/pull)</w:t>
            </w:r>
          </w:p>
        </w:tc>
        <w:tc>
          <w:tcPr>
            <w:tcW w:w="4410" w:type="dxa"/>
            <w:vAlign w:val="center"/>
          </w:tcPr>
          <w:p w:rsidR="00920C16" w:rsidRPr="00920C16" w:rsidRDefault="00920C16" w:rsidP="00920C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20C16">
              <w:rPr>
                <w:sz w:val="24"/>
                <w:szCs w:val="24"/>
              </w:rPr>
              <w:t>What made settlement possible? (transport/technology)</w:t>
            </w:r>
          </w:p>
        </w:tc>
      </w:tr>
    </w:tbl>
    <w:p w:rsidR="00A84740" w:rsidRPr="00920C16" w:rsidRDefault="00920C16" w:rsidP="006B02BE">
      <w:pPr>
        <w:spacing w:before="240" w:after="240" w:line="240" w:lineRule="auto"/>
      </w:pPr>
      <w:r w:rsidRPr="00920C1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6438900" cy="5105400"/>
            <wp:effectExtent l="0" t="19050" r="19050" b="3810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2FD" w:rsidRPr="00920C16" w:rsidRDefault="00C162FD" w:rsidP="00C162FD">
      <w:pPr>
        <w:spacing w:before="240" w:after="240" w:line="240" w:lineRule="auto"/>
        <w:ind w:left="720" w:hanging="270"/>
      </w:pPr>
    </w:p>
    <w:p w:rsidR="00C162FD" w:rsidRPr="00A263F4" w:rsidRDefault="00C162FD" w:rsidP="00C162FD">
      <w:pPr>
        <w:spacing w:before="240" w:after="240" w:line="240" w:lineRule="auto"/>
        <w:ind w:left="720" w:hanging="270"/>
        <w:rPr>
          <w:color w:val="FF0000"/>
        </w:rPr>
      </w:pPr>
    </w:p>
    <w:p w:rsidR="00C162FD" w:rsidRPr="00920C16" w:rsidRDefault="00C162FD" w:rsidP="00C162FD">
      <w:pPr>
        <w:pStyle w:val="ListParagraph"/>
        <w:numPr>
          <w:ilvl w:val="0"/>
          <w:numId w:val="17"/>
        </w:numPr>
        <w:spacing w:before="240" w:after="240" w:line="240" w:lineRule="auto"/>
        <w:ind w:left="720" w:hanging="270"/>
      </w:pPr>
      <w:r w:rsidRPr="00920C16">
        <w:lastRenderedPageBreak/>
        <w:t xml:space="preserve">Use the chart on </w:t>
      </w:r>
      <w:r w:rsidR="00920C16" w:rsidRPr="00920C16">
        <w:rPr>
          <w:b/>
        </w:rPr>
        <w:t>page 97</w:t>
      </w:r>
      <w:r w:rsidRPr="00920C16">
        <w:t xml:space="preserve"> to calculate the net </w:t>
      </w:r>
      <w:r w:rsidRPr="00920C16">
        <w:rPr>
          <w:b/>
        </w:rPr>
        <w:t>growth</w:t>
      </w:r>
      <w:r w:rsidRPr="00920C16">
        <w:t xml:space="preserve"> or </w:t>
      </w:r>
      <w:r w:rsidRPr="00920C16">
        <w:rPr>
          <w:b/>
        </w:rPr>
        <w:t>loss</w:t>
      </w:r>
      <w:r w:rsidRPr="00920C16">
        <w:t xml:space="preserve"> of U.S. regions for 2010.  Name the region on the map and place the appropriate number in each region.</w:t>
      </w:r>
    </w:p>
    <w:p w:rsidR="00C162FD" w:rsidRPr="00A263F4" w:rsidRDefault="00920C16" w:rsidP="00C162FD">
      <w:pPr>
        <w:pStyle w:val="ListParagraph"/>
        <w:spacing w:before="240" w:after="240" w:line="240" w:lineRule="auto"/>
        <w:ind w:hanging="270"/>
        <w:rPr>
          <w:color w:val="FF0000"/>
        </w:rPr>
      </w:pPr>
      <w:r w:rsidRPr="00A263F4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193403</wp:posOffset>
            </wp:positionV>
            <wp:extent cx="4695825" cy="3364661"/>
            <wp:effectExtent l="0" t="0" r="0" b="7620"/>
            <wp:wrapTopAndBottom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C16" w:rsidRDefault="00920C16" w:rsidP="00920C16">
      <w:pPr>
        <w:pStyle w:val="ListParagraph"/>
        <w:spacing w:before="240" w:after="240" w:line="240" w:lineRule="auto"/>
        <w:rPr>
          <w:color w:val="FF0000"/>
        </w:rPr>
      </w:pPr>
    </w:p>
    <w:p w:rsidR="00920C16" w:rsidRDefault="00920C16" w:rsidP="00920C16">
      <w:pPr>
        <w:pStyle w:val="ListParagraph"/>
        <w:spacing w:before="240" w:after="240" w:line="240" w:lineRule="auto"/>
        <w:jc w:val="center"/>
        <w:rPr>
          <w:b/>
          <w:sz w:val="30"/>
          <w:szCs w:val="30"/>
        </w:rPr>
      </w:pPr>
      <w:r w:rsidRPr="00920C16">
        <w:rPr>
          <w:b/>
          <w:sz w:val="30"/>
          <w:szCs w:val="30"/>
        </w:rPr>
        <w:t>**** SKIP Pgs. 97-98 ***</w:t>
      </w:r>
    </w:p>
    <w:p w:rsidR="00920C16" w:rsidRDefault="00920C16" w:rsidP="00920C16">
      <w:pPr>
        <w:pStyle w:val="ListParagraph"/>
        <w:spacing w:before="240" w:after="240" w:line="240" w:lineRule="auto"/>
        <w:jc w:val="center"/>
        <w:rPr>
          <w:b/>
          <w:sz w:val="30"/>
          <w:szCs w:val="30"/>
        </w:rPr>
      </w:pPr>
    </w:p>
    <w:p w:rsidR="00624AC3" w:rsidRPr="00624AC3" w:rsidRDefault="00624AC3" w:rsidP="00C650BA">
      <w:pPr>
        <w:pStyle w:val="ListParagraph"/>
        <w:numPr>
          <w:ilvl w:val="0"/>
          <w:numId w:val="17"/>
        </w:numPr>
        <w:spacing w:before="240" w:after="240" w:line="240" w:lineRule="auto"/>
        <w:ind w:left="270" w:hanging="270"/>
      </w:pPr>
      <w:r w:rsidRPr="00624AC3"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935"/>
        <w:gridCol w:w="2936"/>
        <w:gridCol w:w="2936"/>
      </w:tblGrid>
      <w:tr w:rsidR="00624AC3" w:rsidRPr="00624AC3" w:rsidTr="00C650BA">
        <w:tc>
          <w:tcPr>
            <w:tcW w:w="1723" w:type="dxa"/>
            <w:tcBorders>
              <w:top w:val="nil"/>
              <w:left w:val="nil"/>
            </w:tcBorders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</w:tc>
        <w:tc>
          <w:tcPr>
            <w:tcW w:w="2935" w:type="dxa"/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  <w:r w:rsidRPr="00624AC3">
              <w:rPr>
                <w:b/>
              </w:rPr>
              <w:t>Urbanization</w:t>
            </w:r>
          </w:p>
        </w:tc>
        <w:tc>
          <w:tcPr>
            <w:tcW w:w="2936" w:type="dxa"/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  <w:r w:rsidRPr="00624AC3">
              <w:rPr>
                <w:b/>
              </w:rPr>
              <w:t>Suburbanization</w:t>
            </w:r>
          </w:p>
        </w:tc>
        <w:tc>
          <w:tcPr>
            <w:tcW w:w="2936" w:type="dxa"/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  <w:proofErr w:type="spellStart"/>
            <w:r w:rsidRPr="00624AC3">
              <w:rPr>
                <w:b/>
              </w:rPr>
              <w:t>Counterurbanization</w:t>
            </w:r>
            <w:proofErr w:type="spellEnd"/>
          </w:p>
        </w:tc>
      </w:tr>
      <w:tr w:rsidR="00624AC3" w:rsidRPr="00624AC3" w:rsidTr="00C650BA">
        <w:trPr>
          <w:trHeight w:val="2438"/>
        </w:trPr>
        <w:tc>
          <w:tcPr>
            <w:tcW w:w="1723" w:type="dxa"/>
          </w:tcPr>
          <w:p w:rsidR="00624AC3" w:rsidRPr="00624AC3" w:rsidRDefault="00624AC3" w:rsidP="00C650BA">
            <w:pPr>
              <w:ind w:left="162" w:hanging="270"/>
              <w:jc w:val="center"/>
              <w:rPr>
                <w:b/>
              </w:rPr>
            </w:pPr>
            <w:r w:rsidRPr="00624AC3">
              <w:rPr>
                <w:b/>
              </w:rPr>
              <w:t>Explain concept:</w:t>
            </w:r>
          </w:p>
        </w:tc>
        <w:tc>
          <w:tcPr>
            <w:tcW w:w="2935" w:type="dxa"/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C650BA">
            <w:pPr>
              <w:rPr>
                <w:b/>
              </w:rPr>
            </w:pPr>
          </w:p>
        </w:tc>
        <w:tc>
          <w:tcPr>
            <w:tcW w:w="2936" w:type="dxa"/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</w:tc>
      </w:tr>
      <w:tr w:rsidR="00624AC3" w:rsidRPr="00624AC3" w:rsidTr="00C650BA">
        <w:trPr>
          <w:trHeight w:val="79"/>
        </w:trPr>
        <w:tc>
          <w:tcPr>
            <w:tcW w:w="1723" w:type="dxa"/>
          </w:tcPr>
          <w:p w:rsidR="00624AC3" w:rsidRPr="00624AC3" w:rsidRDefault="00624AC3" w:rsidP="00C650BA">
            <w:pPr>
              <w:ind w:left="72" w:hanging="270"/>
              <w:jc w:val="center"/>
              <w:rPr>
                <w:b/>
              </w:rPr>
            </w:pPr>
            <w:r w:rsidRPr="00624AC3">
              <w:rPr>
                <w:b/>
              </w:rPr>
              <w:t>Major regions &amp; reasons</w:t>
            </w:r>
          </w:p>
        </w:tc>
        <w:tc>
          <w:tcPr>
            <w:tcW w:w="2935" w:type="dxa"/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624AC3" w:rsidRPr="00624AC3" w:rsidRDefault="00624AC3" w:rsidP="002413E4">
            <w:pPr>
              <w:ind w:left="720" w:hanging="270"/>
              <w:jc w:val="center"/>
              <w:rPr>
                <w:b/>
              </w:rPr>
            </w:pPr>
          </w:p>
        </w:tc>
      </w:tr>
    </w:tbl>
    <w:p w:rsidR="000D30F6" w:rsidRDefault="000D30F6" w:rsidP="005E6B85"/>
    <w:p w:rsidR="00D92EF1" w:rsidRPr="000F731E" w:rsidRDefault="00D92EF1" w:rsidP="00596D9F">
      <w:bookmarkStart w:id="0" w:name="_GoBack"/>
      <w:bookmarkEnd w:id="0"/>
    </w:p>
    <w:sectPr w:rsidR="00D92EF1" w:rsidRPr="000F731E" w:rsidSect="00102B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40" w:rsidRDefault="00A84740" w:rsidP="005E6B85">
      <w:pPr>
        <w:spacing w:after="0" w:line="240" w:lineRule="auto"/>
      </w:pPr>
      <w:r>
        <w:separator/>
      </w:r>
    </w:p>
  </w:endnote>
  <w:endnote w:type="continuationSeparator" w:id="0">
    <w:p w:rsidR="00A84740" w:rsidRDefault="00A84740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40" w:rsidRDefault="00A84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024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740" w:rsidRDefault="00A847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0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4740" w:rsidRDefault="00A847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40" w:rsidRDefault="00A84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40" w:rsidRDefault="00A84740" w:rsidP="005E6B85">
      <w:pPr>
        <w:spacing w:after="0" w:line="240" w:lineRule="auto"/>
      </w:pPr>
      <w:r>
        <w:separator/>
      </w:r>
    </w:p>
  </w:footnote>
  <w:footnote w:type="continuationSeparator" w:id="0">
    <w:p w:rsidR="00A84740" w:rsidRDefault="00A84740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40" w:rsidRDefault="00A84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40" w:rsidRPr="005E6B85" w:rsidRDefault="00A84740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A84740" w:rsidRDefault="00A84740">
    <w:pPr>
      <w:pStyle w:val="Header"/>
      <w:pBdr>
        <w:bottom w:val="single" w:sz="12" w:space="1" w:color="auto"/>
      </w:pBdr>
    </w:pPr>
    <w:r>
      <w:t>Chapter 3: Migration</w:t>
    </w:r>
  </w:p>
  <w:p w:rsidR="00A84740" w:rsidRDefault="00A847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40" w:rsidRDefault="00A84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FC4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7"/>
  </w:num>
  <w:num w:numId="6">
    <w:abstractNumId w:val="25"/>
  </w:num>
  <w:num w:numId="7">
    <w:abstractNumId w:val="8"/>
  </w:num>
  <w:num w:numId="8">
    <w:abstractNumId w:val="5"/>
  </w:num>
  <w:num w:numId="9">
    <w:abstractNumId w:val="21"/>
  </w:num>
  <w:num w:numId="10">
    <w:abstractNumId w:val="16"/>
  </w:num>
  <w:num w:numId="11">
    <w:abstractNumId w:val="24"/>
  </w:num>
  <w:num w:numId="12">
    <w:abstractNumId w:val="6"/>
  </w:num>
  <w:num w:numId="13">
    <w:abstractNumId w:val="4"/>
  </w:num>
  <w:num w:numId="14">
    <w:abstractNumId w:val="23"/>
  </w:num>
  <w:num w:numId="15">
    <w:abstractNumId w:val="12"/>
  </w:num>
  <w:num w:numId="16">
    <w:abstractNumId w:val="18"/>
  </w:num>
  <w:num w:numId="17">
    <w:abstractNumId w:val="11"/>
  </w:num>
  <w:num w:numId="18">
    <w:abstractNumId w:val="1"/>
  </w:num>
  <w:num w:numId="19">
    <w:abstractNumId w:val="3"/>
  </w:num>
  <w:num w:numId="20">
    <w:abstractNumId w:val="22"/>
  </w:num>
  <w:num w:numId="21">
    <w:abstractNumId w:val="14"/>
  </w:num>
  <w:num w:numId="22">
    <w:abstractNumId w:val="15"/>
  </w:num>
  <w:num w:numId="23">
    <w:abstractNumId w:val="0"/>
  </w:num>
  <w:num w:numId="24">
    <w:abstractNumId w:val="20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A3298"/>
    <w:rsid w:val="000B4E01"/>
    <w:rsid w:val="000D30F6"/>
    <w:rsid w:val="000F731E"/>
    <w:rsid w:val="00102B32"/>
    <w:rsid w:val="001A7144"/>
    <w:rsid w:val="001F3102"/>
    <w:rsid w:val="0029273A"/>
    <w:rsid w:val="002F74DB"/>
    <w:rsid w:val="003938A4"/>
    <w:rsid w:val="00467172"/>
    <w:rsid w:val="00576071"/>
    <w:rsid w:val="00594C2B"/>
    <w:rsid w:val="00596D9F"/>
    <w:rsid w:val="005E6B85"/>
    <w:rsid w:val="00624AC3"/>
    <w:rsid w:val="00663038"/>
    <w:rsid w:val="00667DD4"/>
    <w:rsid w:val="0068304C"/>
    <w:rsid w:val="006B02BE"/>
    <w:rsid w:val="006E15E0"/>
    <w:rsid w:val="00771484"/>
    <w:rsid w:val="0078206B"/>
    <w:rsid w:val="007F5237"/>
    <w:rsid w:val="0081738F"/>
    <w:rsid w:val="00871D28"/>
    <w:rsid w:val="008B01A6"/>
    <w:rsid w:val="00920C16"/>
    <w:rsid w:val="00951B96"/>
    <w:rsid w:val="009770E7"/>
    <w:rsid w:val="009E4CC0"/>
    <w:rsid w:val="00A018B6"/>
    <w:rsid w:val="00A263F4"/>
    <w:rsid w:val="00A42F96"/>
    <w:rsid w:val="00A81271"/>
    <w:rsid w:val="00A84740"/>
    <w:rsid w:val="00BB7B46"/>
    <w:rsid w:val="00C005B0"/>
    <w:rsid w:val="00C162FD"/>
    <w:rsid w:val="00C32615"/>
    <w:rsid w:val="00C556C5"/>
    <w:rsid w:val="00C650BA"/>
    <w:rsid w:val="00CE636A"/>
    <w:rsid w:val="00D66DA4"/>
    <w:rsid w:val="00D82053"/>
    <w:rsid w:val="00D92EF1"/>
    <w:rsid w:val="00D94028"/>
    <w:rsid w:val="00E428A5"/>
    <w:rsid w:val="00E70048"/>
    <w:rsid w:val="00E74080"/>
    <w:rsid w:val="00EC3162"/>
    <w:rsid w:val="00F97E1F"/>
    <w:rsid w:val="00FA5E2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D6554-6952-4FDF-AE9A-9442D1B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098FC-4397-4530-9E26-8A71A6224F5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19F3EA-FAAD-4227-A2E4-EBE15D033FB6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Colonial</a:t>
          </a:r>
        </a:p>
        <a:p>
          <a:r>
            <a:rPr lang="en-US" sz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1700's</a:t>
          </a:r>
        </a:p>
      </dgm:t>
    </dgm:pt>
    <dgm:pt modelId="{BCA1EBFD-2F69-49CC-8D46-A85F0EEE8593}" type="parTrans" cxnId="{B3F29462-2A6C-49DE-A288-89E400E544ED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A329E17C-A957-426E-AF7E-D5E47C0FB2E4}" type="sibTrans" cxnId="{B3F29462-2A6C-49DE-A288-89E400E544ED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D3CCFC5E-E744-45F8-BEB5-E9436F40AC27}">
      <dgm:prSet phldrT="[Text]"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D49E4657-C842-4FAE-A753-95EB1CC10895}" type="parTrans" cxnId="{32111B85-D031-4D13-8069-BB4FC1E2ED36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65376D96-C1E6-43A9-9712-DA958D900966}" type="sibTrans" cxnId="{32111B85-D031-4D13-8069-BB4FC1E2ED36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1AD59C8B-9491-4534-BC68-5F4A54C5A593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Interior</a:t>
          </a:r>
        </a:p>
        <a:p>
          <a:r>
            <a:rPr lang="en-US" sz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1800's</a:t>
          </a:r>
        </a:p>
      </dgm:t>
    </dgm:pt>
    <dgm:pt modelId="{49E6ACD4-B299-41A7-B21B-CFA7091FD08A}" type="parTrans" cxnId="{FC5CDC09-6B9A-4407-923A-92F66F01328F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4CFC03C4-0E1F-443A-A034-B583DE07E680}" type="sibTrans" cxnId="{FC5CDC09-6B9A-4407-923A-92F66F01328F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EEE375E2-FDF0-45CB-B26C-57CCB43ED8D2}">
      <dgm:prSet phldrT="[Text]"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9D0CC06E-8C68-4177-9A5D-3661247C31D7}" type="parTrans" cxnId="{66B4F55F-EB61-4AA2-8F2F-D2546F614719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9DF149E3-D95E-4672-B1D4-C065AF9F0CDF}" type="sibTrans" cxnId="{66B4F55F-EB61-4AA2-8F2F-D2546F614719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7183EC1E-E890-4AB5-BD32-169A2D5F6283}">
      <dgm:prSet phldrT="[Text]" custT="1"/>
      <dgm:spPr>
        <a:solidFill>
          <a:schemeClr val="bg1"/>
        </a:solidFill>
      </dgm:spPr>
      <dgm:t>
        <a:bodyPr/>
        <a:lstStyle/>
        <a:p>
          <a:r>
            <a:rPr lang="en-US" sz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California</a:t>
          </a:r>
        </a:p>
      </dgm:t>
    </dgm:pt>
    <dgm:pt modelId="{03C637B3-037B-4715-B750-A3A279E853A4}" type="parTrans" cxnId="{167F5D68-C7F1-41E0-809B-21EBB692486F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86617811-A2F1-4192-9A81-E2474845585E}" type="sibTrans" cxnId="{167F5D68-C7F1-41E0-809B-21EBB692486F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3FED056C-71B8-4929-8E80-43F6FD9D5EA8}">
      <dgm:prSet phldrT="[Text]"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3FFDFB2E-92BE-419B-A2BD-193B2D3BE028}" type="parTrans" cxnId="{D5DBDE4C-BD7D-440D-BB83-BABA30AFA803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5E11F561-9411-446F-93E6-C0C892CDEF1A}" type="sibTrans" cxnId="{D5DBDE4C-BD7D-440D-BB83-BABA30AFA803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665E3D08-65DA-4779-ADAD-E791650B9EBF}">
      <dgm:prSet custT="1"/>
      <dgm:spPr>
        <a:solidFill>
          <a:schemeClr val="bg1"/>
        </a:solidFill>
      </dgm:spPr>
      <dgm:t>
        <a:bodyPr/>
        <a:lstStyle/>
        <a:p>
          <a:r>
            <a:rPr lang="en-US" sz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Great Plains</a:t>
          </a:r>
        </a:p>
      </dgm:t>
    </dgm:pt>
    <dgm:pt modelId="{7F36D82A-0C1F-43D2-9FA7-243E34804987}" type="parTrans" cxnId="{6FBC48A7-A6C7-4D74-A809-03AC322BC040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5991CD66-3FDB-449B-9680-B2E99B764B76}" type="sibTrans" cxnId="{6FBC48A7-A6C7-4D74-A809-03AC322BC040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F0DCC9F3-9EF3-47C4-A690-4E49907276AB}">
      <dgm:prSet custT="1"/>
      <dgm:spPr>
        <a:solidFill>
          <a:schemeClr val="bg1"/>
        </a:solidFill>
      </dgm:spPr>
      <dgm:t>
        <a:bodyPr/>
        <a:lstStyle/>
        <a:p>
          <a:r>
            <a:rPr lang="en-US" sz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South (Recent</a:t>
          </a:r>
          <a:r>
            <a:rPr lang="en-US" sz="10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)</a:t>
          </a:r>
        </a:p>
      </dgm:t>
    </dgm:pt>
    <dgm:pt modelId="{40228BAC-0F07-4E4D-8996-75D86BB76C6D}" type="parTrans" cxnId="{91F06748-8A38-46C2-851D-29CC3DA1F16E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B6800ACD-312A-4888-A9DC-7BB63C029096}" type="sibTrans" cxnId="{91F06748-8A38-46C2-851D-29CC3DA1F16E}">
      <dgm:prSet/>
      <dgm:spPr/>
      <dgm:t>
        <a:bodyPr/>
        <a:lstStyle/>
        <a:p>
          <a:endParaRPr lang="en-US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658A0A0A-FD96-4238-84A4-B13A232E22AA}" type="pres">
      <dgm:prSet presAssocID="{DCA098FC-4397-4530-9E26-8A71A6224F5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6BD3A18-02B4-4BA3-BAA1-F773BC1BB578}" type="pres">
      <dgm:prSet presAssocID="{2319F3EA-FAAD-4227-A2E4-EBE15D033FB6}" presName="composite" presStyleCnt="0"/>
      <dgm:spPr/>
    </dgm:pt>
    <dgm:pt modelId="{8CB900A5-57B9-48F5-9EF4-7DCF174E9770}" type="pres">
      <dgm:prSet presAssocID="{2319F3EA-FAAD-4227-A2E4-EBE15D033FB6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D29FC5-B6AE-4D52-BF78-9259C381E98D}" type="pres">
      <dgm:prSet presAssocID="{2319F3EA-FAAD-4227-A2E4-EBE15D033FB6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495847-DA6A-44BC-AA56-619EB2B675C6}" type="pres">
      <dgm:prSet presAssocID="{A329E17C-A957-426E-AF7E-D5E47C0FB2E4}" presName="sp" presStyleCnt="0"/>
      <dgm:spPr/>
    </dgm:pt>
    <dgm:pt modelId="{6CF097F5-020F-4594-960F-522B9CD85929}" type="pres">
      <dgm:prSet presAssocID="{1AD59C8B-9491-4534-BC68-5F4A54C5A593}" presName="composite" presStyleCnt="0"/>
      <dgm:spPr/>
    </dgm:pt>
    <dgm:pt modelId="{10FEFA34-1A15-4C5C-9218-F4746E5613A6}" type="pres">
      <dgm:prSet presAssocID="{1AD59C8B-9491-4534-BC68-5F4A54C5A593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7CCA59-B038-460A-8DA5-A29183B25D2E}" type="pres">
      <dgm:prSet presAssocID="{1AD59C8B-9491-4534-BC68-5F4A54C5A593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6CFF1B-4542-423D-B316-23BC64A17440}" type="pres">
      <dgm:prSet presAssocID="{4CFC03C4-0E1F-443A-A034-B583DE07E680}" presName="sp" presStyleCnt="0"/>
      <dgm:spPr/>
    </dgm:pt>
    <dgm:pt modelId="{70B6B94A-2B88-4883-A0F5-F404E922E7D9}" type="pres">
      <dgm:prSet presAssocID="{7183EC1E-E890-4AB5-BD32-169A2D5F6283}" presName="composite" presStyleCnt="0"/>
      <dgm:spPr/>
    </dgm:pt>
    <dgm:pt modelId="{9EC4B119-1C4C-4DE4-85E2-6F7AB506EC49}" type="pres">
      <dgm:prSet presAssocID="{7183EC1E-E890-4AB5-BD32-169A2D5F6283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696AB7-019C-44E1-8012-BD73C4A5EC2F}" type="pres">
      <dgm:prSet presAssocID="{7183EC1E-E890-4AB5-BD32-169A2D5F6283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796748-4B04-47EB-899C-D506646BDD7A}" type="pres">
      <dgm:prSet presAssocID="{86617811-A2F1-4192-9A81-E2474845585E}" presName="sp" presStyleCnt="0"/>
      <dgm:spPr/>
    </dgm:pt>
    <dgm:pt modelId="{E7672CDC-471C-478C-BB4E-A2F183E1F477}" type="pres">
      <dgm:prSet presAssocID="{665E3D08-65DA-4779-ADAD-E791650B9EBF}" presName="composite" presStyleCnt="0"/>
      <dgm:spPr/>
    </dgm:pt>
    <dgm:pt modelId="{E576C342-FFFA-46B7-A47B-E559A6D926F6}" type="pres">
      <dgm:prSet presAssocID="{665E3D08-65DA-4779-ADAD-E791650B9EB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F5540C-FCF3-45B0-B772-F1A1D50CF1AC}" type="pres">
      <dgm:prSet presAssocID="{665E3D08-65DA-4779-ADAD-E791650B9EBF}" presName="descendantText" presStyleLbl="alignAcc1" presStyleIdx="3" presStyleCnt="5">
        <dgm:presLayoutVars>
          <dgm:bulletEnabled val="1"/>
        </dgm:presLayoutVars>
      </dgm:prSet>
      <dgm:spPr/>
    </dgm:pt>
    <dgm:pt modelId="{9497132F-7225-40D8-89CF-512AC608CCA3}" type="pres">
      <dgm:prSet presAssocID="{5991CD66-3FDB-449B-9680-B2E99B764B76}" presName="sp" presStyleCnt="0"/>
      <dgm:spPr/>
    </dgm:pt>
    <dgm:pt modelId="{D72A3281-8967-46AE-A9D3-D689D37193E1}" type="pres">
      <dgm:prSet presAssocID="{F0DCC9F3-9EF3-47C4-A690-4E49907276AB}" presName="composite" presStyleCnt="0"/>
      <dgm:spPr/>
    </dgm:pt>
    <dgm:pt modelId="{B13671BF-D25E-40D1-9A6E-E06E0794DEDE}" type="pres">
      <dgm:prSet presAssocID="{F0DCC9F3-9EF3-47C4-A690-4E49907276AB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AA1C2D-7D99-4454-AD52-C973A98AF5AD}" type="pres">
      <dgm:prSet presAssocID="{F0DCC9F3-9EF3-47C4-A690-4E49907276AB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6941C9D0-A156-45D6-A1AA-DF5C105AE715}" type="presOf" srcId="{3FED056C-71B8-4929-8E80-43F6FD9D5EA8}" destId="{02696AB7-019C-44E1-8012-BD73C4A5EC2F}" srcOrd="0" destOrd="0" presId="urn:microsoft.com/office/officeart/2005/8/layout/chevron2"/>
    <dgm:cxn modelId="{EFF2A9FD-59D6-4B4D-B018-FE23CF629EB7}" type="presOf" srcId="{665E3D08-65DA-4779-ADAD-E791650B9EBF}" destId="{E576C342-FFFA-46B7-A47B-E559A6D926F6}" srcOrd="0" destOrd="0" presId="urn:microsoft.com/office/officeart/2005/8/layout/chevron2"/>
    <dgm:cxn modelId="{32111B85-D031-4D13-8069-BB4FC1E2ED36}" srcId="{2319F3EA-FAAD-4227-A2E4-EBE15D033FB6}" destId="{D3CCFC5E-E744-45F8-BEB5-E9436F40AC27}" srcOrd="0" destOrd="0" parTransId="{D49E4657-C842-4FAE-A753-95EB1CC10895}" sibTransId="{65376D96-C1E6-43A9-9712-DA958D900966}"/>
    <dgm:cxn modelId="{D5DBDE4C-BD7D-440D-BB83-BABA30AFA803}" srcId="{7183EC1E-E890-4AB5-BD32-169A2D5F6283}" destId="{3FED056C-71B8-4929-8E80-43F6FD9D5EA8}" srcOrd="0" destOrd="0" parTransId="{3FFDFB2E-92BE-419B-A2BD-193B2D3BE028}" sibTransId="{5E11F561-9411-446F-93E6-C0C892CDEF1A}"/>
    <dgm:cxn modelId="{91F06748-8A38-46C2-851D-29CC3DA1F16E}" srcId="{DCA098FC-4397-4530-9E26-8A71A6224F59}" destId="{F0DCC9F3-9EF3-47C4-A690-4E49907276AB}" srcOrd="4" destOrd="0" parTransId="{40228BAC-0F07-4E4D-8996-75D86BB76C6D}" sibTransId="{B6800ACD-312A-4888-A9DC-7BB63C029096}"/>
    <dgm:cxn modelId="{3125E41B-04C1-47C5-8D7D-FA545E485E94}" type="presOf" srcId="{1AD59C8B-9491-4534-BC68-5F4A54C5A593}" destId="{10FEFA34-1A15-4C5C-9218-F4746E5613A6}" srcOrd="0" destOrd="0" presId="urn:microsoft.com/office/officeart/2005/8/layout/chevron2"/>
    <dgm:cxn modelId="{6FBC48A7-A6C7-4D74-A809-03AC322BC040}" srcId="{DCA098FC-4397-4530-9E26-8A71A6224F59}" destId="{665E3D08-65DA-4779-ADAD-E791650B9EBF}" srcOrd="3" destOrd="0" parTransId="{7F36D82A-0C1F-43D2-9FA7-243E34804987}" sibTransId="{5991CD66-3FDB-449B-9680-B2E99B764B76}"/>
    <dgm:cxn modelId="{C9E63B35-12E5-4C8C-AA0A-04C851FE8F15}" type="presOf" srcId="{7183EC1E-E890-4AB5-BD32-169A2D5F6283}" destId="{9EC4B119-1C4C-4DE4-85E2-6F7AB506EC49}" srcOrd="0" destOrd="0" presId="urn:microsoft.com/office/officeart/2005/8/layout/chevron2"/>
    <dgm:cxn modelId="{81B9BE87-07F3-4FB4-A816-D8A1941F2A68}" type="presOf" srcId="{EEE375E2-FDF0-45CB-B26C-57CCB43ED8D2}" destId="{227CCA59-B038-460A-8DA5-A29183B25D2E}" srcOrd="0" destOrd="0" presId="urn:microsoft.com/office/officeart/2005/8/layout/chevron2"/>
    <dgm:cxn modelId="{66B4F55F-EB61-4AA2-8F2F-D2546F614719}" srcId="{1AD59C8B-9491-4534-BC68-5F4A54C5A593}" destId="{EEE375E2-FDF0-45CB-B26C-57CCB43ED8D2}" srcOrd="0" destOrd="0" parTransId="{9D0CC06E-8C68-4177-9A5D-3661247C31D7}" sibTransId="{9DF149E3-D95E-4672-B1D4-C065AF9F0CDF}"/>
    <dgm:cxn modelId="{DEB2FFB5-01AE-4CAF-A03F-AD07513E8AEB}" type="presOf" srcId="{F0DCC9F3-9EF3-47C4-A690-4E49907276AB}" destId="{B13671BF-D25E-40D1-9A6E-E06E0794DEDE}" srcOrd="0" destOrd="0" presId="urn:microsoft.com/office/officeart/2005/8/layout/chevron2"/>
    <dgm:cxn modelId="{B3F29462-2A6C-49DE-A288-89E400E544ED}" srcId="{DCA098FC-4397-4530-9E26-8A71A6224F59}" destId="{2319F3EA-FAAD-4227-A2E4-EBE15D033FB6}" srcOrd="0" destOrd="0" parTransId="{BCA1EBFD-2F69-49CC-8D46-A85F0EEE8593}" sibTransId="{A329E17C-A957-426E-AF7E-D5E47C0FB2E4}"/>
    <dgm:cxn modelId="{FC5CDC09-6B9A-4407-923A-92F66F01328F}" srcId="{DCA098FC-4397-4530-9E26-8A71A6224F59}" destId="{1AD59C8B-9491-4534-BC68-5F4A54C5A593}" srcOrd="1" destOrd="0" parTransId="{49E6ACD4-B299-41A7-B21B-CFA7091FD08A}" sibTransId="{4CFC03C4-0E1F-443A-A034-B583DE07E680}"/>
    <dgm:cxn modelId="{F885BFE4-48CB-4FD5-829A-10BA9D7FF8FB}" type="presOf" srcId="{DCA098FC-4397-4530-9E26-8A71A6224F59}" destId="{658A0A0A-FD96-4238-84A4-B13A232E22AA}" srcOrd="0" destOrd="0" presId="urn:microsoft.com/office/officeart/2005/8/layout/chevron2"/>
    <dgm:cxn modelId="{F3817814-4D7A-4A78-B5F4-D5A4C5DD250C}" type="presOf" srcId="{D3CCFC5E-E744-45F8-BEB5-E9436F40AC27}" destId="{E3D29FC5-B6AE-4D52-BF78-9259C381E98D}" srcOrd="0" destOrd="0" presId="urn:microsoft.com/office/officeart/2005/8/layout/chevron2"/>
    <dgm:cxn modelId="{167F5D68-C7F1-41E0-809B-21EBB692486F}" srcId="{DCA098FC-4397-4530-9E26-8A71A6224F59}" destId="{7183EC1E-E890-4AB5-BD32-169A2D5F6283}" srcOrd="2" destOrd="0" parTransId="{03C637B3-037B-4715-B750-A3A279E853A4}" sibTransId="{86617811-A2F1-4192-9A81-E2474845585E}"/>
    <dgm:cxn modelId="{3B5B4B55-2229-45E0-AC5A-1FF9A60C9E6C}" type="presOf" srcId="{2319F3EA-FAAD-4227-A2E4-EBE15D033FB6}" destId="{8CB900A5-57B9-48F5-9EF4-7DCF174E9770}" srcOrd="0" destOrd="0" presId="urn:microsoft.com/office/officeart/2005/8/layout/chevron2"/>
    <dgm:cxn modelId="{57239E01-5F72-4AA0-ADB0-59979E26907B}" type="presParOf" srcId="{658A0A0A-FD96-4238-84A4-B13A232E22AA}" destId="{96BD3A18-02B4-4BA3-BAA1-F773BC1BB578}" srcOrd="0" destOrd="0" presId="urn:microsoft.com/office/officeart/2005/8/layout/chevron2"/>
    <dgm:cxn modelId="{A185D141-3CA6-4478-B7FF-00388D6C6DA5}" type="presParOf" srcId="{96BD3A18-02B4-4BA3-BAA1-F773BC1BB578}" destId="{8CB900A5-57B9-48F5-9EF4-7DCF174E9770}" srcOrd="0" destOrd="0" presId="urn:microsoft.com/office/officeart/2005/8/layout/chevron2"/>
    <dgm:cxn modelId="{4D2A9112-9D7D-4AC9-A008-3A885533AE91}" type="presParOf" srcId="{96BD3A18-02B4-4BA3-BAA1-F773BC1BB578}" destId="{E3D29FC5-B6AE-4D52-BF78-9259C381E98D}" srcOrd="1" destOrd="0" presId="urn:microsoft.com/office/officeart/2005/8/layout/chevron2"/>
    <dgm:cxn modelId="{6D1B886F-741A-4163-8B24-C92338763AA9}" type="presParOf" srcId="{658A0A0A-FD96-4238-84A4-B13A232E22AA}" destId="{0D495847-DA6A-44BC-AA56-619EB2B675C6}" srcOrd="1" destOrd="0" presId="urn:microsoft.com/office/officeart/2005/8/layout/chevron2"/>
    <dgm:cxn modelId="{2FB3827F-7416-4176-A4C5-9130667C7252}" type="presParOf" srcId="{658A0A0A-FD96-4238-84A4-B13A232E22AA}" destId="{6CF097F5-020F-4594-960F-522B9CD85929}" srcOrd="2" destOrd="0" presId="urn:microsoft.com/office/officeart/2005/8/layout/chevron2"/>
    <dgm:cxn modelId="{D957A786-4757-4052-9F67-DB8DD10FEE65}" type="presParOf" srcId="{6CF097F5-020F-4594-960F-522B9CD85929}" destId="{10FEFA34-1A15-4C5C-9218-F4746E5613A6}" srcOrd="0" destOrd="0" presId="urn:microsoft.com/office/officeart/2005/8/layout/chevron2"/>
    <dgm:cxn modelId="{915FB4A3-7455-420D-8DDF-84100C875E37}" type="presParOf" srcId="{6CF097F5-020F-4594-960F-522B9CD85929}" destId="{227CCA59-B038-460A-8DA5-A29183B25D2E}" srcOrd="1" destOrd="0" presId="urn:microsoft.com/office/officeart/2005/8/layout/chevron2"/>
    <dgm:cxn modelId="{E728A511-F638-4C6F-B752-364B516F84BC}" type="presParOf" srcId="{658A0A0A-FD96-4238-84A4-B13A232E22AA}" destId="{116CFF1B-4542-423D-B316-23BC64A17440}" srcOrd="3" destOrd="0" presId="urn:microsoft.com/office/officeart/2005/8/layout/chevron2"/>
    <dgm:cxn modelId="{227986A6-0A8A-4EE1-8DA3-33CD8CA828FE}" type="presParOf" srcId="{658A0A0A-FD96-4238-84A4-B13A232E22AA}" destId="{70B6B94A-2B88-4883-A0F5-F404E922E7D9}" srcOrd="4" destOrd="0" presId="urn:microsoft.com/office/officeart/2005/8/layout/chevron2"/>
    <dgm:cxn modelId="{444B3CD4-3949-429E-BBE8-FD1E94362723}" type="presParOf" srcId="{70B6B94A-2B88-4883-A0F5-F404E922E7D9}" destId="{9EC4B119-1C4C-4DE4-85E2-6F7AB506EC49}" srcOrd="0" destOrd="0" presId="urn:microsoft.com/office/officeart/2005/8/layout/chevron2"/>
    <dgm:cxn modelId="{2BB42169-5E3C-4901-8DA7-A8DD972B00E2}" type="presParOf" srcId="{70B6B94A-2B88-4883-A0F5-F404E922E7D9}" destId="{02696AB7-019C-44E1-8012-BD73C4A5EC2F}" srcOrd="1" destOrd="0" presId="urn:microsoft.com/office/officeart/2005/8/layout/chevron2"/>
    <dgm:cxn modelId="{D5422E0C-3D20-4DCC-9FFC-D17755AAB05E}" type="presParOf" srcId="{658A0A0A-FD96-4238-84A4-B13A232E22AA}" destId="{7E796748-4B04-47EB-899C-D506646BDD7A}" srcOrd="5" destOrd="0" presId="urn:microsoft.com/office/officeart/2005/8/layout/chevron2"/>
    <dgm:cxn modelId="{65401BA2-1E2A-4A28-A216-B919DE12570F}" type="presParOf" srcId="{658A0A0A-FD96-4238-84A4-B13A232E22AA}" destId="{E7672CDC-471C-478C-BB4E-A2F183E1F477}" srcOrd="6" destOrd="0" presId="urn:microsoft.com/office/officeart/2005/8/layout/chevron2"/>
    <dgm:cxn modelId="{7CD403B8-D376-4433-A5EA-0FC17958879F}" type="presParOf" srcId="{E7672CDC-471C-478C-BB4E-A2F183E1F477}" destId="{E576C342-FFFA-46B7-A47B-E559A6D926F6}" srcOrd="0" destOrd="0" presId="urn:microsoft.com/office/officeart/2005/8/layout/chevron2"/>
    <dgm:cxn modelId="{E9CC7956-BBF5-46DC-9266-7EE6A40AD5C6}" type="presParOf" srcId="{E7672CDC-471C-478C-BB4E-A2F183E1F477}" destId="{E1F5540C-FCF3-45B0-B772-F1A1D50CF1AC}" srcOrd="1" destOrd="0" presId="urn:microsoft.com/office/officeart/2005/8/layout/chevron2"/>
    <dgm:cxn modelId="{20C3D613-3AD0-49AD-9409-FA726C99A44A}" type="presParOf" srcId="{658A0A0A-FD96-4238-84A4-B13A232E22AA}" destId="{9497132F-7225-40D8-89CF-512AC608CCA3}" srcOrd="7" destOrd="0" presId="urn:microsoft.com/office/officeart/2005/8/layout/chevron2"/>
    <dgm:cxn modelId="{BB3E8375-5A9C-4DE1-9634-1B32621696F8}" type="presParOf" srcId="{658A0A0A-FD96-4238-84A4-B13A232E22AA}" destId="{D72A3281-8967-46AE-A9D3-D689D37193E1}" srcOrd="8" destOrd="0" presId="urn:microsoft.com/office/officeart/2005/8/layout/chevron2"/>
    <dgm:cxn modelId="{FAD50498-611A-408C-805A-E909A68CABB4}" type="presParOf" srcId="{D72A3281-8967-46AE-A9D3-D689D37193E1}" destId="{B13671BF-D25E-40D1-9A6E-E06E0794DEDE}" srcOrd="0" destOrd="0" presId="urn:microsoft.com/office/officeart/2005/8/layout/chevron2"/>
    <dgm:cxn modelId="{5FD211B5-B791-4CF1-A68A-AB1A8B9935F8}" type="presParOf" srcId="{D72A3281-8967-46AE-A9D3-D689D37193E1}" destId="{4AAA1C2D-7D99-4454-AD52-C973A98AF5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900A5-57B9-48F5-9EF4-7DCF174E9770}">
      <dsp:nvSpPr>
        <dsp:cNvPr id="0" name=""/>
        <dsp:cNvSpPr/>
      </dsp:nvSpPr>
      <dsp:spPr>
        <a:xfrm rot="5400000">
          <a:off x="-166983" y="170229"/>
          <a:ext cx="1113225" cy="779257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Colonial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1700's</a:t>
          </a:r>
        </a:p>
      </dsp:txBody>
      <dsp:txXfrm rot="-5400000">
        <a:off x="2" y="392874"/>
        <a:ext cx="779257" cy="333968"/>
      </dsp:txXfrm>
    </dsp:sp>
    <dsp:sp modelId="{E3D29FC5-B6AE-4D52-BF78-9259C381E98D}">
      <dsp:nvSpPr>
        <dsp:cNvPr id="0" name=""/>
        <dsp:cNvSpPr/>
      </dsp:nvSpPr>
      <dsp:spPr>
        <a:xfrm rot="5400000">
          <a:off x="3247090" y="-2464587"/>
          <a:ext cx="723976" cy="5659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sp:txBody>
      <dsp:txXfrm rot="-5400000">
        <a:off x="779257" y="38588"/>
        <a:ext cx="5624300" cy="653292"/>
      </dsp:txXfrm>
    </dsp:sp>
    <dsp:sp modelId="{10FEFA34-1A15-4C5C-9218-F4746E5613A6}">
      <dsp:nvSpPr>
        <dsp:cNvPr id="0" name=""/>
        <dsp:cNvSpPr/>
      </dsp:nvSpPr>
      <dsp:spPr>
        <a:xfrm rot="5400000">
          <a:off x="-166983" y="1166650"/>
          <a:ext cx="1113225" cy="779257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Interior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1800's</a:t>
          </a:r>
        </a:p>
      </dsp:txBody>
      <dsp:txXfrm rot="-5400000">
        <a:off x="2" y="1389295"/>
        <a:ext cx="779257" cy="333968"/>
      </dsp:txXfrm>
    </dsp:sp>
    <dsp:sp modelId="{227CCA59-B038-460A-8DA5-A29183B25D2E}">
      <dsp:nvSpPr>
        <dsp:cNvPr id="0" name=""/>
        <dsp:cNvSpPr/>
      </dsp:nvSpPr>
      <dsp:spPr>
        <a:xfrm rot="5400000">
          <a:off x="3247280" y="-1468356"/>
          <a:ext cx="723596" cy="5659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sp:txBody>
      <dsp:txXfrm rot="-5400000">
        <a:off x="779258" y="1034989"/>
        <a:ext cx="5624319" cy="652950"/>
      </dsp:txXfrm>
    </dsp:sp>
    <dsp:sp modelId="{9EC4B119-1C4C-4DE4-85E2-6F7AB506EC49}">
      <dsp:nvSpPr>
        <dsp:cNvPr id="0" name=""/>
        <dsp:cNvSpPr/>
      </dsp:nvSpPr>
      <dsp:spPr>
        <a:xfrm rot="5400000">
          <a:off x="-166983" y="2163071"/>
          <a:ext cx="1113225" cy="779257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California</a:t>
          </a:r>
        </a:p>
      </dsp:txBody>
      <dsp:txXfrm rot="-5400000">
        <a:off x="2" y="2385716"/>
        <a:ext cx="779257" cy="333968"/>
      </dsp:txXfrm>
    </dsp:sp>
    <dsp:sp modelId="{02696AB7-019C-44E1-8012-BD73C4A5EC2F}">
      <dsp:nvSpPr>
        <dsp:cNvPr id="0" name=""/>
        <dsp:cNvSpPr/>
      </dsp:nvSpPr>
      <dsp:spPr>
        <a:xfrm rot="5400000">
          <a:off x="3247280" y="-471935"/>
          <a:ext cx="723596" cy="5659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sp:txBody>
      <dsp:txXfrm rot="-5400000">
        <a:off x="779258" y="2031410"/>
        <a:ext cx="5624319" cy="652950"/>
      </dsp:txXfrm>
    </dsp:sp>
    <dsp:sp modelId="{E576C342-FFFA-46B7-A47B-E559A6D926F6}">
      <dsp:nvSpPr>
        <dsp:cNvPr id="0" name=""/>
        <dsp:cNvSpPr/>
      </dsp:nvSpPr>
      <dsp:spPr>
        <a:xfrm rot="5400000">
          <a:off x="-166983" y="3159492"/>
          <a:ext cx="1113225" cy="779257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Great Plains</a:t>
          </a:r>
        </a:p>
      </dsp:txBody>
      <dsp:txXfrm rot="-5400000">
        <a:off x="2" y="3382137"/>
        <a:ext cx="779257" cy="333968"/>
      </dsp:txXfrm>
    </dsp:sp>
    <dsp:sp modelId="{E1F5540C-FCF3-45B0-B772-F1A1D50CF1AC}">
      <dsp:nvSpPr>
        <dsp:cNvPr id="0" name=""/>
        <dsp:cNvSpPr/>
      </dsp:nvSpPr>
      <dsp:spPr>
        <a:xfrm rot="5400000">
          <a:off x="3247280" y="524485"/>
          <a:ext cx="723596" cy="5659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3671BF-D25E-40D1-9A6E-E06E0794DEDE}">
      <dsp:nvSpPr>
        <dsp:cNvPr id="0" name=""/>
        <dsp:cNvSpPr/>
      </dsp:nvSpPr>
      <dsp:spPr>
        <a:xfrm rot="5400000">
          <a:off x="-166983" y="4155913"/>
          <a:ext cx="1113225" cy="779257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South (Recent</a:t>
          </a:r>
          <a:r>
            <a:rPr lang="en-US" sz="1000" kern="12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</a:rPr>
            <a:t>)</a:t>
          </a:r>
        </a:p>
      </dsp:txBody>
      <dsp:txXfrm rot="-5400000">
        <a:off x="2" y="4378558"/>
        <a:ext cx="779257" cy="333968"/>
      </dsp:txXfrm>
    </dsp:sp>
    <dsp:sp modelId="{4AAA1C2D-7D99-4454-AD52-C973A98AF5AD}">
      <dsp:nvSpPr>
        <dsp:cNvPr id="0" name=""/>
        <dsp:cNvSpPr/>
      </dsp:nvSpPr>
      <dsp:spPr>
        <a:xfrm rot="5400000">
          <a:off x="3247280" y="1520906"/>
          <a:ext cx="723596" cy="5659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Margaret Mcdonald</cp:lastModifiedBy>
  <cp:revision>8</cp:revision>
  <cp:lastPrinted>2017-09-29T17:15:00Z</cp:lastPrinted>
  <dcterms:created xsi:type="dcterms:W3CDTF">2017-09-29T03:07:00Z</dcterms:created>
  <dcterms:modified xsi:type="dcterms:W3CDTF">2017-09-30T05:18:00Z</dcterms:modified>
</cp:coreProperties>
</file>