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79C4" w:rsidRDefault="00055956">
      <w:pPr>
        <w:tabs>
          <w:tab w:val="center" w:pos="4680"/>
          <w:tab w:val="right" w:pos="9360"/>
        </w:tabs>
        <w:rPr>
          <w:rFonts w:ascii="Georgia" w:eastAsia="Georgia" w:hAnsi="Georgia" w:cs="Georgia"/>
          <w:b/>
          <w:sz w:val="26"/>
          <w:szCs w:val="26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6"/>
          <w:szCs w:val="26"/>
        </w:rPr>
        <w:tab/>
        <w:t xml:space="preserve"> AP Human Geography Reading Schedule - Part #1/2</w:t>
      </w:r>
    </w:p>
    <w:p w:rsidR="000F79C4" w:rsidRDefault="00055956">
      <w:pPr>
        <w:tabs>
          <w:tab w:val="center" w:pos="4680"/>
          <w:tab w:val="right" w:pos="9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*All reading and corresponding notes must be completed by the beginning of class on the “due date” column. On this day reading </w:t>
      </w:r>
      <w:proofErr w:type="gramStart"/>
      <w:r>
        <w:rPr>
          <w:rFonts w:ascii="Arial" w:eastAsia="Arial" w:hAnsi="Arial" w:cs="Arial"/>
        </w:rPr>
        <w:t>material  is</w:t>
      </w:r>
      <w:proofErr w:type="gramEnd"/>
      <w:r>
        <w:rPr>
          <w:rFonts w:ascii="Arial" w:eastAsia="Arial" w:hAnsi="Arial" w:cs="Arial"/>
        </w:rPr>
        <w:t xml:space="preserve"> eligible and appropriate for a quiz.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4888"/>
        <w:gridCol w:w="3117"/>
      </w:tblGrid>
      <w:tr w:rsidR="000F79C4">
        <w:tc>
          <w:tcPr>
            <w:tcW w:w="1345" w:type="dxa"/>
          </w:tcPr>
          <w:p w:rsidR="000F79C4" w:rsidRDefault="00055956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AP TEST UNIT:</w:t>
            </w:r>
          </w:p>
        </w:tc>
        <w:tc>
          <w:tcPr>
            <w:tcW w:w="4888" w:type="dxa"/>
            <w:vAlign w:val="center"/>
          </w:tcPr>
          <w:p w:rsidR="000F79C4" w:rsidRDefault="00055956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CHAPTER/PGS:</w:t>
            </w:r>
          </w:p>
        </w:tc>
        <w:tc>
          <w:tcPr>
            <w:tcW w:w="3117" w:type="dxa"/>
            <w:vAlign w:val="center"/>
          </w:tcPr>
          <w:p w:rsidR="000F79C4" w:rsidRDefault="00055956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DUE DATE:</w:t>
            </w:r>
          </w:p>
        </w:tc>
      </w:tr>
      <w:tr w:rsidR="000F79C4">
        <w:tc>
          <w:tcPr>
            <w:tcW w:w="1345" w:type="dxa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4888" w:type="dxa"/>
          </w:tcPr>
          <w:p w:rsidR="000F79C4" w:rsidRDefault="00055956">
            <w:bookmarkStart w:id="1" w:name="_gjdgxs" w:colFirst="0" w:colLast="0"/>
            <w:bookmarkEnd w:id="1"/>
            <w:r>
              <w:t>Chapter 1 (pgs. 13-20)</w:t>
            </w:r>
          </w:p>
        </w:tc>
        <w:tc>
          <w:tcPr>
            <w:tcW w:w="3117" w:type="dxa"/>
          </w:tcPr>
          <w:p w:rsidR="000F79C4" w:rsidRDefault="00055956">
            <w:r>
              <w:t xml:space="preserve">Tuesday September 5th  </w:t>
            </w:r>
          </w:p>
        </w:tc>
      </w:tr>
      <w:tr w:rsidR="000F79C4">
        <w:tc>
          <w:tcPr>
            <w:tcW w:w="1345" w:type="dxa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4888" w:type="dxa"/>
          </w:tcPr>
          <w:p w:rsidR="000F79C4" w:rsidRDefault="00055956">
            <w:r>
              <w:t>Chapter 1: Regions (pgs. 21-28)</w:t>
            </w:r>
          </w:p>
        </w:tc>
        <w:tc>
          <w:tcPr>
            <w:tcW w:w="3117" w:type="dxa"/>
          </w:tcPr>
          <w:p w:rsidR="000F79C4" w:rsidRDefault="00055956">
            <w:r>
              <w:t>Thursday September 7th</w:t>
            </w:r>
          </w:p>
        </w:tc>
      </w:tr>
      <w:tr w:rsidR="000F79C4">
        <w:tc>
          <w:tcPr>
            <w:tcW w:w="1345" w:type="dxa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4888" w:type="dxa"/>
          </w:tcPr>
          <w:p w:rsidR="000F79C4" w:rsidRDefault="00055956">
            <w:r>
              <w:t>Chapter 1: Key Issue 3 (pgs. 29-40)</w:t>
            </w:r>
          </w:p>
        </w:tc>
        <w:tc>
          <w:tcPr>
            <w:tcW w:w="3117" w:type="dxa"/>
          </w:tcPr>
          <w:p w:rsidR="000F79C4" w:rsidRDefault="00055956">
            <w:r>
              <w:t>Monday September 11th</w:t>
            </w:r>
          </w:p>
        </w:tc>
      </w:tr>
      <w:tr w:rsidR="000F79C4">
        <w:tc>
          <w:tcPr>
            <w:tcW w:w="1345" w:type="dxa"/>
          </w:tcPr>
          <w:p w:rsidR="000F79C4" w:rsidRDefault="000F7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8" w:type="dxa"/>
          </w:tcPr>
          <w:p w:rsidR="000F79C4" w:rsidRDefault="000F79C4">
            <w:pPr>
              <w:rPr>
                <w:highlight w:val="yellow"/>
              </w:rPr>
            </w:pPr>
          </w:p>
        </w:tc>
        <w:tc>
          <w:tcPr>
            <w:tcW w:w="3117" w:type="dxa"/>
          </w:tcPr>
          <w:p w:rsidR="000F79C4" w:rsidRDefault="00055956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EXAM #1</w:t>
            </w:r>
          </w:p>
        </w:tc>
      </w:tr>
      <w:tr w:rsidR="000F79C4">
        <w:tc>
          <w:tcPr>
            <w:tcW w:w="1345" w:type="dxa"/>
            <w:shd w:val="clear" w:color="auto" w:fill="7F7F7F"/>
          </w:tcPr>
          <w:p w:rsidR="000F79C4" w:rsidRDefault="000F7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7F7F7F"/>
          </w:tcPr>
          <w:p w:rsidR="000F79C4" w:rsidRDefault="000F79C4"/>
        </w:tc>
        <w:tc>
          <w:tcPr>
            <w:tcW w:w="3117" w:type="dxa"/>
            <w:shd w:val="clear" w:color="auto" w:fill="7F7F7F"/>
          </w:tcPr>
          <w:p w:rsidR="000F79C4" w:rsidRDefault="000F79C4"/>
        </w:tc>
      </w:tr>
      <w:tr w:rsidR="000F79C4">
        <w:tc>
          <w:tcPr>
            <w:tcW w:w="1345" w:type="dxa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4888" w:type="dxa"/>
          </w:tcPr>
          <w:p w:rsidR="000F79C4" w:rsidRDefault="00055956">
            <w:r>
              <w:t>Chapter 2: Key Issues 1 &amp;2 (pgs. 46-55)</w:t>
            </w:r>
          </w:p>
        </w:tc>
        <w:tc>
          <w:tcPr>
            <w:tcW w:w="3117" w:type="dxa"/>
          </w:tcPr>
          <w:p w:rsidR="000F79C4" w:rsidRDefault="00055956">
            <w:r>
              <w:t xml:space="preserve">Monday September 18th  </w:t>
            </w:r>
          </w:p>
        </w:tc>
      </w:tr>
      <w:tr w:rsidR="000F79C4">
        <w:tc>
          <w:tcPr>
            <w:tcW w:w="1345" w:type="dxa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4888" w:type="dxa"/>
          </w:tcPr>
          <w:p w:rsidR="000F79C4" w:rsidRDefault="00055956">
            <w:r>
              <w:t>Chapter 2: Key Issue 3 (pgs. 56-65)</w:t>
            </w:r>
          </w:p>
        </w:tc>
        <w:tc>
          <w:tcPr>
            <w:tcW w:w="3117" w:type="dxa"/>
          </w:tcPr>
          <w:p w:rsidR="000F79C4" w:rsidRDefault="00055956">
            <w:r>
              <w:t>Thursday September 21st</w:t>
            </w:r>
          </w:p>
        </w:tc>
      </w:tr>
      <w:tr w:rsidR="000F79C4">
        <w:tc>
          <w:tcPr>
            <w:tcW w:w="1345" w:type="dxa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4888" w:type="dxa"/>
          </w:tcPr>
          <w:p w:rsidR="000F79C4" w:rsidRDefault="00055956">
            <w:r>
              <w:t>Chapter 2: Key Issue 4 (pgs. 66-71)</w:t>
            </w:r>
          </w:p>
        </w:tc>
        <w:tc>
          <w:tcPr>
            <w:tcW w:w="3117" w:type="dxa"/>
          </w:tcPr>
          <w:p w:rsidR="000F79C4" w:rsidRDefault="00055956">
            <w:r>
              <w:t>Monday September 25th</w:t>
            </w:r>
          </w:p>
        </w:tc>
      </w:tr>
      <w:tr w:rsidR="000F79C4">
        <w:tc>
          <w:tcPr>
            <w:tcW w:w="1345" w:type="dxa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4888" w:type="dxa"/>
          </w:tcPr>
          <w:p w:rsidR="000F79C4" w:rsidRDefault="00055956">
            <w:r>
              <w:t>Chapter 3: Key Issues 1 &amp;2 (pgs. 81-89)</w:t>
            </w:r>
          </w:p>
        </w:tc>
        <w:tc>
          <w:tcPr>
            <w:tcW w:w="3117" w:type="dxa"/>
          </w:tcPr>
          <w:p w:rsidR="000F79C4" w:rsidRDefault="00055956">
            <w:r>
              <w:t xml:space="preserve">Thursday  September 28th </w:t>
            </w:r>
          </w:p>
        </w:tc>
      </w:tr>
      <w:tr w:rsidR="000F79C4">
        <w:tc>
          <w:tcPr>
            <w:tcW w:w="1345" w:type="dxa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4888" w:type="dxa"/>
          </w:tcPr>
          <w:p w:rsidR="000F79C4" w:rsidRDefault="00055956">
            <w:r>
              <w:t>Chapter 3: Key Issues 3 &amp;</w:t>
            </w:r>
            <w:r>
              <w:t>4 (pgs. 92-99)</w:t>
            </w:r>
          </w:p>
        </w:tc>
        <w:tc>
          <w:tcPr>
            <w:tcW w:w="3117" w:type="dxa"/>
          </w:tcPr>
          <w:p w:rsidR="000F79C4" w:rsidRDefault="00055956">
            <w:r>
              <w:t>Monday October 2nd</w:t>
            </w:r>
          </w:p>
        </w:tc>
      </w:tr>
      <w:tr w:rsidR="000F79C4">
        <w:tc>
          <w:tcPr>
            <w:tcW w:w="1345" w:type="dxa"/>
          </w:tcPr>
          <w:p w:rsidR="000F79C4" w:rsidRDefault="000F7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8" w:type="dxa"/>
          </w:tcPr>
          <w:p w:rsidR="000F79C4" w:rsidRDefault="000F79C4"/>
        </w:tc>
        <w:tc>
          <w:tcPr>
            <w:tcW w:w="3117" w:type="dxa"/>
          </w:tcPr>
          <w:p w:rsidR="000F79C4" w:rsidRDefault="00055956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EXAM #2</w:t>
            </w:r>
          </w:p>
        </w:tc>
      </w:tr>
      <w:tr w:rsidR="000F79C4">
        <w:tc>
          <w:tcPr>
            <w:tcW w:w="1345" w:type="dxa"/>
            <w:shd w:val="clear" w:color="auto" w:fill="7F7F7F"/>
          </w:tcPr>
          <w:p w:rsidR="000F79C4" w:rsidRDefault="000F7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7F7F7F"/>
          </w:tcPr>
          <w:p w:rsidR="000F79C4" w:rsidRDefault="000F79C4"/>
        </w:tc>
        <w:tc>
          <w:tcPr>
            <w:tcW w:w="3117" w:type="dxa"/>
            <w:shd w:val="clear" w:color="auto" w:fill="7F7F7F"/>
          </w:tcPr>
          <w:p w:rsidR="000F79C4" w:rsidRDefault="000F79C4"/>
        </w:tc>
      </w:tr>
      <w:tr w:rsidR="000F79C4">
        <w:tc>
          <w:tcPr>
            <w:tcW w:w="1345" w:type="dxa"/>
            <w:shd w:val="clear" w:color="auto" w:fill="FFFFFF"/>
          </w:tcPr>
          <w:p w:rsidR="000F79C4" w:rsidRDefault="000F7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FFFFFF"/>
          </w:tcPr>
          <w:p w:rsidR="000F79C4" w:rsidRDefault="000F79C4"/>
        </w:tc>
        <w:tc>
          <w:tcPr>
            <w:tcW w:w="3117" w:type="dxa"/>
            <w:shd w:val="clear" w:color="auto" w:fill="FFFFFF"/>
          </w:tcPr>
          <w:p w:rsidR="000F79C4" w:rsidRDefault="000F79C4"/>
        </w:tc>
      </w:tr>
      <w:tr w:rsidR="000F79C4">
        <w:tc>
          <w:tcPr>
            <w:tcW w:w="1345" w:type="dxa"/>
            <w:shd w:val="clear" w:color="auto" w:fill="FFFFFF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4888" w:type="dxa"/>
            <w:shd w:val="clear" w:color="auto" w:fill="FFFFFF"/>
          </w:tcPr>
          <w:p w:rsidR="000F79C4" w:rsidRDefault="00055956">
            <w:r>
              <w:t>Chapter 4: Key Issues 1-2 (pgs. 107-115)</w:t>
            </w:r>
          </w:p>
        </w:tc>
        <w:tc>
          <w:tcPr>
            <w:tcW w:w="3117" w:type="dxa"/>
            <w:shd w:val="clear" w:color="auto" w:fill="FFFFFF"/>
          </w:tcPr>
          <w:p w:rsidR="000F79C4" w:rsidRDefault="00055956">
            <w:r>
              <w:t xml:space="preserve">Monday October 9th </w:t>
            </w:r>
          </w:p>
        </w:tc>
      </w:tr>
      <w:tr w:rsidR="000F79C4">
        <w:tc>
          <w:tcPr>
            <w:tcW w:w="1345" w:type="dxa"/>
            <w:shd w:val="clear" w:color="auto" w:fill="FFFFFF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4888" w:type="dxa"/>
            <w:shd w:val="clear" w:color="auto" w:fill="FFFFFF"/>
          </w:tcPr>
          <w:p w:rsidR="000F79C4" w:rsidRDefault="00055956">
            <w:r>
              <w:t>Chapter 4: Key Issues 3-4 (pgs.117-128)</w:t>
            </w:r>
          </w:p>
        </w:tc>
        <w:tc>
          <w:tcPr>
            <w:tcW w:w="3117" w:type="dxa"/>
            <w:shd w:val="clear" w:color="auto" w:fill="FFFFFF"/>
          </w:tcPr>
          <w:p w:rsidR="000F79C4" w:rsidRDefault="00055956">
            <w:r>
              <w:t>Thursday October 12th</w:t>
            </w:r>
          </w:p>
        </w:tc>
      </w:tr>
      <w:tr w:rsidR="000F79C4">
        <w:tc>
          <w:tcPr>
            <w:tcW w:w="1345" w:type="dxa"/>
            <w:shd w:val="clear" w:color="auto" w:fill="FFFFFF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4888" w:type="dxa"/>
            <w:shd w:val="clear" w:color="auto" w:fill="FFFFFF"/>
          </w:tcPr>
          <w:p w:rsidR="000F79C4" w:rsidRDefault="00055956">
            <w:r>
              <w:t>Chapter 5 Key Issue 1 (pgs. 137-143)</w:t>
            </w:r>
          </w:p>
        </w:tc>
        <w:tc>
          <w:tcPr>
            <w:tcW w:w="3117" w:type="dxa"/>
            <w:shd w:val="clear" w:color="auto" w:fill="FFFFFF"/>
          </w:tcPr>
          <w:p w:rsidR="000F79C4" w:rsidRDefault="00055956">
            <w:r>
              <w:t>Monday October 16th</w:t>
            </w:r>
          </w:p>
        </w:tc>
      </w:tr>
      <w:tr w:rsidR="000F79C4">
        <w:tc>
          <w:tcPr>
            <w:tcW w:w="1345" w:type="dxa"/>
            <w:shd w:val="clear" w:color="auto" w:fill="FFFFFF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4888" w:type="dxa"/>
            <w:shd w:val="clear" w:color="auto" w:fill="FFFFFF"/>
          </w:tcPr>
          <w:p w:rsidR="000F79C4" w:rsidRDefault="00055956">
            <w:r>
              <w:t>Chapter 5 Key Issue 2 (pgs. 143-151)</w:t>
            </w:r>
          </w:p>
        </w:tc>
        <w:tc>
          <w:tcPr>
            <w:tcW w:w="3117" w:type="dxa"/>
            <w:shd w:val="clear" w:color="auto" w:fill="FFFFFF"/>
          </w:tcPr>
          <w:p w:rsidR="000F79C4" w:rsidRDefault="00055956">
            <w:r>
              <w:t>Thursday October 19th</w:t>
            </w:r>
          </w:p>
        </w:tc>
      </w:tr>
      <w:tr w:rsidR="000F79C4">
        <w:tc>
          <w:tcPr>
            <w:tcW w:w="1345" w:type="dxa"/>
            <w:shd w:val="clear" w:color="auto" w:fill="FFFFFF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4888" w:type="dxa"/>
            <w:shd w:val="clear" w:color="auto" w:fill="FFFFFF"/>
          </w:tcPr>
          <w:p w:rsidR="000F79C4" w:rsidRDefault="00055956">
            <w:r>
              <w:t>Chapter 5 Key Issue 3 (pgs. 151-156)</w:t>
            </w:r>
          </w:p>
        </w:tc>
        <w:tc>
          <w:tcPr>
            <w:tcW w:w="3117" w:type="dxa"/>
            <w:shd w:val="clear" w:color="auto" w:fill="FFFFFF"/>
          </w:tcPr>
          <w:p w:rsidR="000F79C4" w:rsidRDefault="00055956">
            <w:r>
              <w:t>Monday October 23rd</w:t>
            </w:r>
          </w:p>
        </w:tc>
      </w:tr>
      <w:tr w:rsidR="000F79C4">
        <w:tc>
          <w:tcPr>
            <w:tcW w:w="1345" w:type="dxa"/>
            <w:shd w:val="clear" w:color="auto" w:fill="FFFFFF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4888" w:type="dxa"/>
            <w:shd w:val="clear" w:color="auto" w:fill="FFFFFF"/>
          </w:tcPr>
          <w:p w:rsidR="000F79C4" w:rsidRDefault="00055956">
            <w:r>
              <w:t>Chapter 5 Key Issue 4 (pgs.156-164)</w:t>
            </w:r>
          </w:p>
        </w:tc>
        <w:tc>
          <w:tcPr>
            <w:tcW w:w="3117" w:type="dxa"/>
            <w:shd w:val="clear" w:color="auto" w:fill="FFFFFF"/>
          </w:tcPr>
          <w:p w:rsidR="000F79C4" w:rsidRDefault="00055956">
            <w:r>
              <w:t>Thursday October 26th</w:t>
            </w:r>
          </w:p>
        </w:tc>
      </w:tr>
      <w:tr w:rsidR="000F79C4">
        <w:tc>
          <w:tcPr>
            <w:tcW w:w="1345" w:type="dxa"/>
            <w:shd w:val="clear" w:color="auto" w:fill="FFFFFF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4888" w:type="dxa"/>
            <w:shd w:val="clear" w:color="auto" w:fill="FFFFFF"/>
          </w:tcPr>
          <w:p w:rsidR="000F79C4" w:rsidRDefault="00055956">
            <w:r>
              <w:t>Chapter 6 Key Issue 1 (pgs. 170-178)</w:t>
            </w:r>
          </w:p>
        </w:tc>
        <w:tc>
          <w:tcPr>
            <w:tcW w:w="3117" w:type="dxa"/>
            <w:shd w:val="clear" w:color="auto" w:fill="FFFFFF"/>
          </w:tcPr>
          <w:p w:rsidR="000F79C4" w:rsidRDefault="00055956">
            <w:r>
              <w:t>Monday October 30th</w:t>
            </w:r>
          </w:p>
        </w:tc>
      </w:tr>
      <w:tr w:rsidR="000F79C4">
        <w:tc>
          <w:tcPr>
            <w:tcW w:w="1345" w:type="dxa"/>
            <w:shd w:val="clear" w:color="auto" w:fill="FFFFFF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4888" w:type="dxa"/>
            <w:shd w:val="clear" w:color="auto" w:fill="FFFFFF"/>
          </w:tcPr>
          <w:p w:rsidR="000F79C4" w:rsidRDefault="00055956">
            <w:r>
              <w:t>Chapter 6 Key Issue 2 (pgs.178-191)</w:t>
            </w:r>
          </w:p>
        </w:tc>
        <w:tc>
          <w:tcPr>
            <w:tcW w:w="3117" w:type="dxa"/>
            <w:shd w:val="clear" w:color="auto" w:fill="FFFFFF"/>
          </w:tcPr>
          <w:p w:rsidR="000F79C4" w:rsidRDefault="00055956">
            <w:r>
              <w:t>Thursday November 2nd</w:t>
            </w:r>
          </w:p>
        </w:tc>
      </w:tr>
      <w:tr w:rsidR="000F79C4">
        <w:tc>
          <w:tcPr>
            <w:tcW w:w="1345" w:type="dxa"/>
            <w:shd w:val="clear" w:color="auto" w:fill="FFFFFF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4888" w:type="dxa"/>
            <w:shd w:val="clear" w:color="auto" w:fill="FFFFFF"/>
          </w:tcPr>
          <w:p w:rsidR="000F79C4" w:rsidRDefault="00055956">
            <w:r>
              <w:t>Chapter 6 Key Issue 3-4 (pgs. 191-201)</w:t>
            </w:r>
          </w:p>
        </w:tc>
        <w:tc>
          <w:tcPr>
            <w:tcW w:w="3117" w:type="dxa"/>
            <w:shd w:val="clear" w:color="auto" w:fill="FFFFFF"/>
          </w:tcPr>
          <w:p w:rsidR="000F79C4" w:rsidRDefault="00055956">
            <w:r>
              <w:t xml:space="preserve">Monday November 6th </w:t>
            </w:r>
          </w:p>
        </w:tc>
      </w:tr>
      <w:tr w:rsidR="000F79C4">
        <w:tc>
          <w:tcPr>
            <w:tcW w:w="1345" w:type="dxa"/>
            <w:shd w:val="clear" w:color="auto" w:fill="FFFFFF"/>
          </w:tcPr>
          <w:p w:rsidR="000F79C4" w:rsidRDefault="000F7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FFFFFF"/>
          </w:tcPr>
          <w:p w:rsidR="000F79C4" w:rsidRDefault="000F79C4"/>
        </w:tc>
        <w:tc>
          <w:tcPr>
            <w:tcW w:w="3117" w:type="dxa"/>
            <w:shd w:val="clear" w:color="auto" w:fill="FFFFFF"/>
          </w:tcPr>
          <w:p w:rsidR="000F79C4" w:rsidRDefault="00055956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EXAM #3</w:t>
            </w:r>
          </w:p>
        </w:tc>
      </w:tr>
      <w:tr w:rsidR="000F79C4">
        <w:tc>
          <w:tcPr>
            <w:tcW w:w="1345" w:type="dxa"/>
            <w:shd w:val="clear" w:color="auto" w:fill="7F7F7F"/>
          </w:tcPr>
          <w:p w:rsidR="000F79C4" w:rsidRDefault="000F7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7F7F7F"/>
          </w:tcPr>
          <w:p w:rsidR="000F79C4" w:rsidRDefault="000F79C4"/>
        </w:tc>
        <w:tc>
          <w:tcPr>
            <w:tcW w:w="3117" w:type="dxa"/>
            <w:shd w:val="clear" w:color="auto" w:fill="7F7F7F"/>
          </w:tcPr>
          <w:p w:rsidR="000F79C4" w:rsidRDefault="000F79C4"/>
        </w:tc>
      </w:tr>
      <w:tr w:rsidR="000F79C4">
        <w:tc>
          <w:tcPr>
            <w:tcW w:w="1345" w:type="dxa"/>
            <w:shd w:val="clear" w:color="auto" w:fill="FFFFFF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</w:tc>
        <w:tc>
          <w:tcPr>
            <w:tcW w:w="4888" w:type="dxa"/>
            <w:shd w:val="clear" w:color="auto" w:fill="FFFFFF"/>
          </w:tcPr>
          <w:p w:rsidR="000F79C4" w:rsidRDefault="00055956">
            <w:r>
              <w:t>Chapter 8: Key Issue 1 (pgs.240-247 )</w:t>
            </w:r>
          </w:p>
        </w:tc>
        <w:tc>
          <w:tcPr>
            <w:tcW w:w="3117" w:type="dxa"/>
            <w:shd w:val="clear" w:color="auto" w:fill="FFFFFF"/>
          </w:tcPr>
          <w:p w:rsidR="000F79C4" w:rsidRDefault="00055956">
            <w:r>
              <w:t>Monday November 13th</w:t>
            </w:r>
          </w:p>
        </w:tc>
      </w:tr>
      <w:tr w:rsidR="000F79C4">
        <w:tc>
          <w:tcPr>
            <w:tcW w:w="1345" w:type="dxa"/>
            <w:shd w:val="clear" w:color="auto" w:fill="FFFFFF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</w:tc>
        <w:tc>
          <w:tcPr>
            <w:tcW w:w="4888" w:type="dxa"/>
            <w:shd w:val="clear" w:color="auto" w:fill="FFFFFF"/>
          </w:tcPr>
          <w:p w:rsidR="000F79C4" w:rsidRDefault="00055956">
            <w:r>
              <w:t>Assigned Reading</w:t>
            </w:r>
          </w:p>
        </w:tc>
        <w:tc>
          <w:tcPr>
            <w:tcW w:w="3117" w:type="dxa"/>
            <w:shd w:val="clear" w:color="auto" w:fill="FFFFFF"/>
          </w:tcPr>
          <w:p w:rsidR="000F79C4" w:rsidRDefault="00055956">
            <w:r>
              <w:t>Thursday November 16th</w:t>
            </w:r>
          </w:p>
        </w:tc>
      </w:tr>
      <w:tr w:rsidR="000F79C4">
        <w:tc>
          <w:tcPr>
            <w:tcW w:w="1345" w:type="dxa"/>
            <w:shd w:val="clear" w:color="auto" w:fill="FFFFFF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</w:tc>
        <w:tc>
          <w:tcPr>
            <w:tcW w:w="4888" w:type="dxa"/>
            <w:shd w:val="clear" w:color="auto" w:fill="FFFFFF"/>
          </w:tcPr>
          <w:p w:rsidR="000F79C4" w:rsidRDefault="00055956">
            <w:r>
              <w:t>Chapter 8 (pgs. 247-256)</w:t>
            </w:r>
          </w:p>
        </w:tc>
        <w:tc>
          <w:tcPr>
            <w:tcW w:w="3117" w:type="dxa"/>
            <w:shd w:val="clear" w:color="auto" w:fill="FFFFFF"/>
          </w:tcPr>
          <w:p w:rsidR="000F79C4" w:rsidRDefault="00055956">
            <w:r>
              <w:t>Monday November  27th</w:t>
            </w:r>
          </w:p>
        </w:tc>
      </w:tr>
      <w:tr w:rsidR="000F79C4">
        <w:tc>
          <w:tcPr>
            <w:tcW w:w="1345" w:type="dxa"/>
            <w:shd w:val="clear" w:color="auto" w:fill="FFFFFF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</w:tc>
        <w:tc>
          <w:tcPr>
            <w:tcW w:w="4888" w:type="dxa"/>
            <w:shd w:val="clear" w:color="auto" w:fill="FFFFFF"/>
          </w:tcPr>
          <w:p w:rsidR="000F79C4" w:rsidRDefault="00055956">
            <w:r>
              <w:t>Assigned Reading</w:t>
            </w:r>
          </w:p>
        </w:tc>
        <w:tc>
          <w:tcPr>
            <w:tcW w:w="3117" w:type="dxa"/>
            <w:shd w:val="clear" w:color="auto" w:fill="FFFFFF"/>
          </w:tcPr>
          <w:p w:rsidR="000F79C4" w:rsidRDefault="00055956">
            <w:r>
              <w:t>Thursday November 30th</w:t>
            </w:r>
          </w:p>
        </w:tc>
      </w:tr>
      <w:tr w:rsidR="000F79C4">
        <w:tc>
          <w:tcPr>
            <w:tcW w:w="1345" w:type="dxa"/>
            <w:shd w:val="clear" w:color="auto" w:fill="FFFFFF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</w:tc>
        <w:tc>
          <w:tcPr>
            <w:tcW w:w="4888" w:type="dxa"/>
            <w:shd w:val="clear" w:color="auto" w:fill="FFFFFF"/>
          </w:tcPr>
          <w:p w:rsidR="000F79C4" w:rsidRDefault="00055956">
            <w:r>
              <w:t>Chapter 8 (pgs. 257-260)</w:t>
            </w:r>
          </w:p>
        </w:tc>
        <w:tc>
          <w:tcPr>
            <w:tcW w:w="3117" w:type="dxa"/>
            <w:shd w:val="clear" w:color="auto" w:fill="FFFFFF"/>
          </w:tcPr>
          <w:p w:rsidR="000F79C4" w:rsidRDefault="00055956">
            <w:r>
              <w:t>Monday December 4th</w:t>
            </w:r>
          </w:p>
        </w:tc>
      </w:tr>
      <w:tr w:rsidR="000F79C4">
        <w:tc>
          <w:tcPr>
            <w:tcW w:w="1345" w:type="dxa"/>
            <w:shd w:val="clear" w:color="auto" w:fill="FFFFFF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</w:tc>
        <w:tc>
          <w:tcPr>
            <w:tcW w:w="4888" w:type="dxa"/>
            <w:shd w:val="clear" w:color="auto" w:fill="FFFFFF"/>
          </w:tcPr>
          <w:p w:rsidR="000F79C4" w:rsidRDefault="00055956">
            <w:r>
              <w:t>Chapter 8 (pgs. 260-268)</w:t>
            </w:r>
          </w:p>
        </w:tc>
        <w:tc>
          <w:tcPr>
            <w:tcW w:w="3117" w:type="dxa"/>
            <w:shd w:val="clear" w:color="auto" w:fill="FFFFFF"/>
          </w:tcPr>
          <w:p w:rsidR="000F79C4" w:rsidRDefault="00055956">
            <w:r>
              <w:t>Thursday December 7th</w:t>
            </w:r>
          </w:p>
        </w:tc>
      </w:tr>
      <w:tr w:rsidR="000F79C4">
        <w:tc>
          <w:tcPr>
            <w:tcW w:w="1345" w:type="dxa"/>
            <w:shd w:val="clear" w:color="auto" w:fill="FFFFFF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</w:tc>
        <w:tc>
          <w:tcPr>
            <w:tcW w:w="4888" w:type="dxa"/>
            <w:shd w:val="clear" w:color="auto" w:fill="FFFFFF"/>
          </w:tcPr>
          <w:p w:rsidR="000F79C4" w:rsidRDefault="00055956">
            <w:r>
              <w:t>Assigned Reading</w:t>
            </w:r>
          </w:p>
        </w:tc>
        <w:tc>
          <w:tcPr>
            <w:tcW w:w="3117" w:type="dxa"/>
            <w:shd w:val="clear" w:color="auto" w:fill="FFFFFF"/>
          </w:tcPr>
          <w:p w:rsidR="000F79C4" w:rsidRDefault="00055956">
            <w:r>
              <w:t>Monday December 11th</w:t>
            </w:r>
          </w:p>
        </w:tc>
      </w:tr>
      <w:tr w:rsidR="000F79C4">
        <w:tc>
          <w:tcPr>
            <w:tcW w:w="1345" w:type="dxa"/>
            <w:shd w:val="clear" w:color="auto" w:fill="FFFFFF"/>
          </w:tcPr>
          <w:p w:rsidR="000F79C4" w:rsidRDefault="000F7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FFFFFF"/>
          </w:tcPr>
          <w:p w:rsidR="000F79C4" w:rsidRDefault="000F79C4"/>
        </w:tc>
        <w:tc>
          <w:tcPr>
            <w:tcW w:w="3117" w:type="dxa"/>
            <w:shd w:val="clear" w:color="auto" w:fill="FFFFFF"/>
          </w:tcPr>
          <w:p w:rsidR="000F79C4" w:rsidRDefault="00055956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EXAM #4</w:t>
            </w:r>
          </w:p>
        </w:tc>
      </w:tr>
      <w:tr w:rsidR="000F79C4">
        <w:tc>
          <w:tcPr>
            <w:tcW w:w="1345" w:type="dxa"/>
            <w:shd w:val="clear" w:color="auto" w:fill="7F7F7F"/>
          </w:tcPr>
          <w:p w:rsidR="000F79C4" w:rsidRDefault="000F7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7F7F7F"/>
          </w:tcPr>
          <w:p w:rsidR="000F79C4" w:rsidRDefault="000F79C4"/>
        </w:tc>
        <w:tc>
          <w:tcPr>
            <w:tcW w:w="3117" w:type="dxa"/>
            <w:shd w:val="clear" w:color="auto" w:fill="7F7F7F"/>
          </w:tcPr>
          <w:p w:rsidR="000F79C4" w:rsidRDefault="000F79C4"/>
        </w:tc>
      </w:tr>
    </w:tbl>
    <w:p w:rsidR="000F79C4" w:rsidRDefault="00055956">
      <w:pPr>
        <w:tabs>
          <w:tab w:val="center" w:pos="4680"/>
          <w:tab w:val="right" w:pos="9360"/>
        </w:tabs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 AP Human Geography Reading Schedule - Part #2/2</w:t>
      </w:r>
    </w:p>
    <w:p w:rsidR="000F79C4" w:rsidRDefault="00055956">
      <w:pPr>
        <w:tabs>
          <w:tab w:val="center" w:pos="4680"/>
          <w:tab w:val="right" w:pos="9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*All reading and corresponding notes must be completed by the beginning of class on the “due date” column. On this day reading </w:t>
      </w:r>
      <w:proofErr w:type="gramStart"/>
      <w:r>
        <w:rPr>
          <w:rFonts w:ascii="Arial" w:eastAsia="Arial" w:hAnsi="Arial" w:cs="Arial"/>
        </w:rPr>
        <w:t>material  is</w:t>
      </w:r>
      <w:proofErr w:type="gramEnd"/>
      <w:r>
        <w:rPr>
          <w:rFonts w:ascii="Arial" w:eastAsia="Arial" w:hAnsi="Arial" w:cs="Arial"/>
        </w:rPr>
        <w:t xml:space="preserve"> eligible and appropriate for a quiz.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4888"/>
        <w:gridCol w:w="3117"/>
      </w:tblGrid>
      <w:tr w:rsidR="000F79C4">
        <w:tc>
          <w:tcPr>
            <w:tcW w:w="1345" w:type="dxa"/>
          </w:tcPr>
          <w:p w:rsidR="000F79C4" w:rsidRDefault="00055956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AP TEST UNIT:</w:t>
            </w:r>
          </w:p>
        </w:tc>
        <w:tc>
          <w:tcPr>
            <w:tcW w:w="4888" w:type="dxa"/>
            <w:vAlign w:val="center"/>
          </w:tcPr>
          <w:p w:rsidR="000F79C4" w:rsidRDefault="00055956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CHAPTER/PGS:</w:t>
            </w:r>
          </w:p>
        </w:tc>
        <w:tc>
          <w:tcPr>
            <w:tcW w:w="3117" w:type="dxa"/>
            <w:vAlign w:val="center"/>
          </w:tcPr>
          <w:p w:rsidR="000F79C4" w:rsidRDefault="00055956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DUE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DATE:</w:t>
            </w:r>
          </w:p>
        </w:tc>
      </w:tr>
      <w:tr w:rsidR="000F79C4">
        <w:tc>
          <w:tcPr>
            <w:tcW w:w="1345" w:type="dxa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4888" w:type="dxa"/>
          </w:tcPr>
          <w:p w:rsidR="000F79C4" w:rsidRDefault="00055956">
            <w:r>
              <w:t>Chapter 7</w:t>
            </w:r>
          </w:p>
        </w:tc>
        <w:tc>
          <w:tcPr>
            <w:tcW w:w="3117" w:type="dxa"/>
          </w:tcPr>
          <w:p w:rsidR="000F79C4" w:rsidRDefault="00055956">
            <w:r>
              <w:t>January</w:t>
            </w:r>
          </w:p>
        </w:tc>
      </w:tr>
      <w:tr w:rsidR="000F79C4">
        <w:tc>
          <w:tcPr>
            <w:tcW w:w="1345" w:type="dxa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4888" w:type="dxa"/>
          </w:tcPr>
          <w:p w:rsidR="000F79C4" w:rsidRDefault="00055956">
            <w:r>
              <w:t xml:space="preserve">Chapter 7 </w:t>
            </w:r>
          </w:p>
          <w:p w:rsidR="000F79C4" w:rsidRDefault="00055956">
            <w:r>
              <w:rPr>
                <w:highlight w:val="yellow"/>
              </w:rPr>
              <w:t>TIE-IT-TOGETHER CULTURE MAP PROJECT????</w:t>
            </w:r>
          </w:p>
        </w:tc>
        <w:tc>
          <w:tcPr>
            <w:tcW w:w="3117" w:type="dxa"/>
          </w:tcPr>
          <w:p w:rsidR="000F79C4" w:rsidRDefault="00055956">
            <w:r>
              <w:t>January</w:t>
            </w:r>
          </w:p>
        </w:tc>
      </w:tr>
      <w:tr w:rsidR="000F79C4">
        <w:tc>
          <w:tcPr>
            <w:tcW w:w="1345" w:type="dxa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4888" w:type="dxa"/>
          </w:tcPr>
          <w:p w:rsidR="000F79C4" w:rsidRDefault="00055956">
            <w:r>
              <w:t>Chapter 7</w:t>
            </w:r>
          </w:p>
        </w:tc>
        <w:tc>
          <w:tcPr>
            <w:tcW w:w="3117" w:type="dxa"/>
          </w:tcPr>
          <w:p w:rsidR="000F79C4" w:rsidRDefault="00055956">
            <w:r>
              <w:t>January</w:t>
            </w:r>
          </w:p>
        </w:tc>
      </w:tr>
      <w:tr w:rsidR="000F79C4">
        <w:tc>
          <w:tcPr>
            <w:tcW w:w="1345" w:type="dxa"/>
          </w:tcPr>
          <w:p w:rsidR="000F79C4" w:rsidRDefault="0005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4888" w:type="dxa"/>
          </w:tcPr>
          <w:p w:rsidR="000F79C4" w:rsidRDefault="00055956">
            <w:r>
              <w:t>Chapter 7</w:t>
            </w:r>
          </w:p>
        </w:tc>
        <w:tc>
          <w:tcPr>
            <w:tcW w:w="3117" w:type="dxa"/>
          </w:tcPr>
          <w:p w:rsidR="000F79C4" w:rsidRDefault="00055956">
            <w:r>
              <w:t>January</w:t>
            </w:r>
          </w:p>
        </w:tc>
      </w:tr>
      <w:tr w:rsidR="000F79C4">
        <w:tc>
          <w:tcPr>
            <w:tcW w:w="1345" w:type="dxa"/>
          </w:tcPr>
          <w:p w:rsidR="000F79C4" w:rsidRDefault="000F7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8" w:type="dxa"/>
          </w:tcPr>
          <w:p w:rsidR="000F79C4" w:rsidRDefault="000F79C4">
            <w:pPr>
              <w:rPr>
                <w:highlight w:val="yellow"/>
              </w:rPr>
            </w:pPr>
          </w:p>
        </w:tc>
        <w:tc>
          <w:tcPr>
            <w:tcW w:w="3117" w:type="dxa"/>
          </w:tcPr>
          <w:p w:rsidR="000F79C4" w:rsidRDefault="000F79C4">
            <w:pPr>
              <w:rPr>
                <w:highlight w:val="yellow"/>
              </w:rPr>
            </w:pPr>
          </w:p>
        </w:tc>
      </w:tr>
      <w:tr w:rsidR="000F79C4">
        <w:tc>
          <w:tcPr>
            <w:tcW w:w="1345" w:type="dxa"/>
            <w:shd w:val="clear" w:color="auto" w:fill="7F7F7F"/>
          </w:tcPr>
          <w:p w:rsidR="000F79C4" w:rsidRDefault="000F7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7F7F7F"/>
          </w:tcPr>
          <w:p w:rsidR="000F79C4" w:rsidRDefault="000F79C4"/>
        </w:tc>
        <w:tc>
          <w:tcPr>
            <w:tcW w:w="3117" w:type="dxa"/>
            <w:shd w:val="clear" w:color="auto" w:fill="7F7F7F"/>
          </w:tcPr>
          <w:p w:rsidR="000F79C4" w:rsidRDefault="000F79C4"/>
        </w:tc>
      </w:tr>
      <w:tr w:rsidR="000F79C4">
        <w:trPr>
          <w:trHeight w:val="160"/>
        </w:trPr>
        <w:tc>
          <w:tcPr>
            <w:tcW w:w="1345" w:type="dxa"/>
          </w:tcPr>
          <w:p w:rsidR="000F79C4" w:rsidRDefault="000F7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8" w:type="dxa"/>
          </w:tcPr>
          <w:p w:rsidR="000F79C4" w:rsidRDefault="000F79C4"/>
        </w:tc>
        <w:tc>
          <w:tcPr>
            <w:tcW w:w="3117" w:type="dxa"/>
          </w:tcPr>
          <w:p w:rsidR="000F79C4" w:rsidRDefault="000F79C4"/>
        </w:tc>
      </w:tr>
    </w:tbl>
    <w:p w:rsidR="000F79C4" w:rsidRDefault="000F79C4">
      <w:pPr>
        <w:tabs>
          <w:tab w:val="center" w:pos="4680"/>
          <w:tab w:val="right" w:pos="9360"/>
        </w:tabs>
        <w:rPr>
          <w:rFonts w:ascii="Arial" w:eastAsia="Arial" w:hAnsi="Arial" w:cs="Arial"/>
        </w:rPr>
      </w:pPr>
    </w:p>
    <w:sectPr w:rsidR="000F79C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C4"/>
    <w:rsid w:val="00055956"/>
    <w:rsid w:val="000F79C4"/>
    <w:rsid w:val="00F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57067-0496-49E8-906A-FEF199CA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Mcdonald</dc:creator>
  <cp:lastModifiedBy>Margaret Mcdonald</cp:lastModifiedBy>
  <cp:revision>2</cp:revision>
  <dcterms:created xsi:type="dcterms:W3CDTF">2017-09-01T13:22:00Z</dcterms:created>
  <dcterms:modified xsi:type="dcterms:W3CDTF">2017-09-01T13:22:00Z</dcterms:modified>
</cp:coreProperties>
</file>